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535" w14:textId="77777777" w:rsidR="008F70D7" w:rsidRDefault="008F70D7" w:rsidP="00D723D4">
      <w:pPr>
        <w:spacing w:after="0"/>
      </w:pPr>
    </w:p>
    <w:p w14:paraId="17375246" w14:textId="77777777" w:rsidR="00074E69" w:rsidRPr="0094737D" w:rsidRDefault="00074E69" w:rsidP="00D723D4">
      <w:pPr>
        <w:spacing w:after="0"/>
        <w:outlineLvl w:val="0"/>
        <w:rPr>
          <w:rFonts w:ascii="Arial" w:eastAsia="Times New Roman" w:hAnsi="Arial" w:cs="Arial"/>
          <w:b/>
          <w:sz w:val="52"/>
          <w:szCs w:val="52"/>
          <w:lang w:eastAsia="pl-PL"/>
        </w:rPr>
      </w:pPr>
      <w:r w:rsidRPr="0094737D"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    Stosowanie  środków prawnych </w:t>
      </w:r>
    </w:p>
    <w:p w14:paraId="405C101C" w14:textId="77777777" w:rsidR="00074E69" w:rsidRPr="0094737D" w:rsidRDefault="00074E69" w:rsidP="00D723D4">
      <w:pPr>
        <w:spacing w:after="0"/>
        <w:outlineLvl w:val="0"/>
        <w:rPr>
          <w:rFonts w:ascii="Arial" w:eastAsia="Times New Roman" w:hAnsi="Arial" w:cs="Arial"/>
          <w:b/>
          <w:sz w:val="52"/>
          <w:szCs w:val="52"/>
          <w:lang w:eastAsia="pl-PL"/>
        </w:rPr>
      </w:pPr>
      <w:r w:rsidRPr="0094737D"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    w sprawach dotyczących</w:t>
      </w:r>
    </w:p>
    <w:p w14:paraId="26E2E35B" w14:textId="77777777" w:rsidR="00074E69" w:rsidRPr="0094737D" w:rsidRDefault="00074E69" w:rsidP="00D723D4">
      <w:pPr>
        <w:spacing w:after="0"/>
        <w:outlineLvl w:val="0"/>
        <w:rPr>
          <w:rFonts w:ascii="Arial" w:eastAsia="Times New Roman" w:hAnsi="Arial" w:cs="Arial"/>
          <w:b/>
          <w:sz w:val="52"/>
          <w:szCs w:val="52"/>
          <w:lang w:eastAsia="pl-PL"/>
        </w:rPr>
      </w:pPr>
      <w:r w:rsidRPr="0094737D"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    przemocy w rodzinie</w:t>
      </w:r>
      <w:r w:rsidRPr="0094737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99356" wp14:editId="31562F3F">
                <wp:simplePos x="0" y="0"/>
                <wp:positionH relativeFrom="column">
                  <wp:posOffset>-400050</wp:posOffset>
                </wp:positionH>
                <wp:positionV relativeFrom="paragraph">
                  <wp:posOffset>293370</wp:posOffset>
                </wp:positionV>
                <wp:extent cx="221103" cy="1014222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222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21A11" id="Prostokąt 3" o:spid="_x0000_s1026" style="position:absolute;margin-left:-31.5pt;margin-top:23.1pt;width:17.4pt;height:79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" fillcolor="#44546a" stroked="f" strokeweight="1pt"/>
            </w:pict>
          </mc:Fallback>
        </mc:AlternateContent>
      </w:r>
    </w:p>
    <w:p w14:paraId="6938E416" w14:textId="77777777" w:rsidR="00074E69" w:rsidRDefault="00074E69" w:rsidP="00D723D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46930B84" w14:textId="77777777" w:rsidR="00074E69" w:rsidRDefault="00074E69" w:rsidP="00D723D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22D9388" w14:textId="77777777" w:rsidR="00074E69" w:rsidRDefault="005B28A3" w:rsidP="00D723D4">
      <w:pPr>
        <w:spacing w:after="0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sdt>
        <w:sdtPr>
          <w:rPr>
            <w:rFonts w:ascii="Times New Roman" w:eastAsia="Times New Roman" w:hAnsi="Times New Roman"/>
            <w:sz w:val="36"/>
            <w:szCs w:val="36"/>
            <w:lang w:eastAsia="pl-PL"/>
          </w:rPr>
          <w:alias w:val="Podtytuł"/>
          <w:tag w:val=""/>
          <w:id w:val="193285391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74E69">
            <w:rPr>
              <w:rFonts w:ascii="Times New Roman" w:eastAsia="Times New Roman" w:hAnsi="Times New Roman"/>
              <w:sz w:val="36"/>
              <w:szCs w:val="36"/>
              <w:lang w:eastAsia="pl-PL"/>
            </w:rPr>
            <w:t xml:space="preserve">     </w:t>
          </w:r>
        </w:sdtContent>
      </w:sdt>
    </w:p>
    <w:p w14:paraId="7981944E" w14:textId="77777777" w:rsidR="00074E69" w:rsidRDefault="00074E69" w:rsidP="00D723D4">
      <w:pPr>
        <w:spacing w:after="0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E47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5808" wp14:editId="2EC10413">
                <wp:simplePos x="0" y="0"/>
                <wp:positionH relativeFrom="margin">
                  <wp:posOffset>-271145</wp:posOffset>
                </wp:positionH>
                <wp:positionV relativeFrom="paragraph">
                  <wp:posOffset>199390</wp:posOffset>
                </wp:positionV>
                <wp:extent cx="2760980" cy="381000"/>
                <wp:effectExtent l="0" t="0" r="1270" b="0"/>
                <wp:wrapNone/>
                <wp:docPr id="4" name="Pięc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3810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1B2F9" w14:textId="77777777" w:rsidR="0094737D" w:rsidRPr="0094737D" w:rsidRDefault="0094737D" w:rsidP="00074E69">
                            <w:pPr>
                              <w:pStyle w:val="Bezodstpw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4737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  <w:p w14:paraId="055C07DA" w14:textId="77777777" w:rsidR="0094737D" w:rsidRPr="00BF3608" w:rsidRDefault="0094737D" w:rsidP="00074E69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F580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4" o:spid="_x0000_s1026" type="#_x0000_t15" style="position:absolute;left:0;text-align:left;margin-left:-21.35pt;margin-top:15.7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" adj="20110" fillcolor="#5b9bd5" stroked="f" strokeweight="1pt">
                <v:textbox inset=",0,14.4pt,0">
                  <w:txbxContent>
                    <w:p w14:paraId="7BA1B2F9" w14:textId="77777777" w:rsidR="0094737D" w:rsidRPr="0094737D" w:rsidRDefault="0094737D" w:rsidP="00074E69">
                      <w:pPr>
                        <w:pStyle w:val="Bezodstpw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4737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2021</w:t>
                      </w:r>
                    </w:p>
                    <w:p w14:paraId="055C07DA" w14:textId="77777777" w:rsidR="0094737D" w:rsidRPr="00BF3608" w:rsidRDefault="0094737D" w:rsidP="00074E69">
                      <w:pPr>
                        <w:pStyle w:val="Bezodstpw"/>
                        <w:jc w:val="right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3749C" w14:textId="77777777" w:rsidR="00074E69" w:rsidRDefault="00074E69" w:rsidP="00D723D4">
      <w:pPr>
        <w:spacing w:after="0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14:paraId="1A3D83AE" w14:textId="77777777" w:rsidR="00074E69" w:rsidRDefault="00074E69" w:rsidP="00D723D4">
      <w:pPr>
        <w:spacing w:after="0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14:paraId="44F15931" w14:textId="77777777" w:rsidR="00074E69" w:rsidRDefault="00074E69" w:rsidP="00D723D4">
      <w:pPr>
        <w:spacing w:after="0"/>
        <w:jc w:val="both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14:paraId="79F7825E" w14:textId="77777777" w:rsidR="00074E69" w:rsidRPr="0094737D" w:rsidRDefault="00074E69" w:rsidP="00D723D4">
      <w:pPr>
        <w:spacing w:after="0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4737D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Zestawienie opracowano na podstawie corocznie prowadzonego monitoringu – w oparciu o dane przekazane przez sądy rejonowe </w:t>
      </w:r>
      <w:r w:rsidRPr="0094737D">
        <w:rPr>
          <w:rFonts w:ascii="Arial" w:eastAsia="Times New Roman" w:hAnsi="Arial" w:cs="Arial"/>
          <w:i/>
          <w:sz w:val="32"/>
          <w:szCs w:val="32"/>
          <w:lang w:eastAsia="pl-PL"/>
        </w:rPr>
        <w:br/>
        <w:t>i prokuratury rejonowe – na prośbę Wojewody Małopolskiego.</w:t>
      </w:r>
    </w:p>
    <w:p w14:paraId="27513AA0" w14:textId="77777777" w:rsidR="00074E69" w:rsidRPr="0094737D" w:rsidRDefault="00074E69" w:rsidP="00D723D4">
      <w:pPr>
        <w:spacing w:after="0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4737D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Dane dotyczą wybranych – najczęściej dokonywanych </w:t>
      </w:r>
      <w:r w:rsidRPr="0094737D">
        <w:rPr>
          <w:rFonts w:ascii="Arial" w:eastAsia="Times New Roman" w:hAnsi="Arial" w:cs="Arial"/>
          <w:b/>
          <w:i/>
          <w:sz w:val="32"/>
          <w:szCs w:val="32"/>
          <w:lang w:eastAsia="pl-PL"/>
        </w:rPr>
        <w:br/>
        <w:t>przestępstw związanych z użyciem przemocy w rodzinie</w:t>
      </w:r>
      <w:r w:rsidRPr="0094737D">
        <w:rPr>
          <w:rFonts w:ascii="Arial" w:eastAsia="Times New Roman" w:hAnsi="Arial" w:cs="Arial"/>
          <w:i/>
          <w:sz w:val="32"/>
          <w:szCs w:val="32"/>
          <w:lang w:eastAsia="pl-PL"/>
        </w:rPr>
        <w:t>.</w:t>
      </w:r>
    </w:p>
    <w:p w14:paraId="7242C3F2" w14:textId="77777777" w:rsidR="00074E69" w:rsidRPr="00DE4785" w:rsidRDefault="00074E69" w:rsidP="00D723D4">
      <w:pPr>
        <w:spacing w:after="0"/>
        <w:rPr>
          <w:sz w:val="32"/>
          <w:szCs w:val="32"/>
        </w:rPr>
      </w:pPr>
    </w:p>
    <w:p w14:paraId="0664011F" w14:textId="77777777" w:rsidR="00074E69" w:rsidRDefault="00074E69" w:rsidP="00D723D4">
      <w:pPr>
        <w:spacing w:after="0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14:paraId="458BAC72" w14:textId="77777777" w:rsidR="00074E69" w:rsidRPr="00DE4785" w:rsidRDefault="00074E69" w:rsidP="00D723D4">
      <w:pPr>
        <w:spacing w:after="0"/>
        <w:outlineLvl w:val="0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14:paraId="1A63755F" w14:textId="77777777" w:rsidR="00074E69" w:rsidRPr="00DE4785" w:rsidRDefault="00074E69" w:rsidP="00D723D4">
      <w:pPr>
        <w:spacing w:after="0"/>
        <w:rPr>
          <w:rFonts w:asciiTheme="majorHAnsi" w:eastAsiaTheme="majorEastAsia" w:hAnsiTheme="majorHAnsi" w:cstheme="majorBidi"/>
          <w:color w:val="262626" w:themeColor="text1" w:themeTint="D9"/>
          <w:sz w:val="20"/>
          <w:szCs w:val="20"/>
          <w:lang w:eastAsia="pl-PL"/>
        </w:rPr>
      </w:pPr>
    </w:p>
    <w:p w14:paraId="749A7CD3" w14:textId="77777777" w:rsidR="00074E69" w:rsidRPr="00DE4785" w:rsidRDefault="00074E69" w:rsidP="00D723D4">
      <w:pPr>
        <w:spacing w:after="0"/>
        <w:rPr>
          <w:color w:val="404040" w:themeColor="text1" w:themeTint="BF"/>
          <w:sz w:val="36"/>
          <w:szCs w:val="36"/>
        </w:rPr>
      </w:pPr>
    </w:p>
    <w:p w14:paraId="65B39726" w14:textId="77777777" w:rsidR="00074E69" w:rsidRPr="00DE4785" w:rsidRDefault="00074E69" w:rsidP="00D723D4">
      <w:pPr>
        <w:spacing w:after="0"/>
      </w:pPr>
    </w:p>
    <w:p w14:paraId="35BA673E" w14:textId="77777777" w:rsidR="00074E69" w:rsidRPr="00DE4785" w:rsidRDefault="00074E69" w:rsidP="00D723D4">
      <w:pPr>
        <w:spacing w:after="0"/>
      </w:pPr>
    </w:p>
    <w:p w14:paraId="4B179894" w14:textId="77777777" w:rsidR="00074E69" w:rsidRPr="00DE4785" w:rsidRDefault="00074E69" w:rsidP="00D723D4">
      <w:pPr>
        <w:spacing w:after="0"/>
      </w:pPr>
    </w:p>
    <w:p w14:paraId="6345448C" w14:textId="77777777" w:rsidR="00074E69" w:rsidRPr="0094737D" w:rsidRDefault="00074E69" w:rsidP="00D723D4">
      <w:pPr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tab/>
      </w:r>
      <w:r w:rsidRPr="00DE4785">
        <w:tab/>
      </w:r>
      <w:r w:rsidRPr="0094737D">
        <w:rPr>
          <w:rFonts w:ascii="Arial" w:eastAsia="Times New Roman" w:hAnsi="Arial" w:cs="Arial"/>
          <w:b/>
          <w:lang w:eastAsia="pl-PL"/>
        </w:rPr>
        <w:t>Opr.   Jerzy Szczepaniec</w:t>
      </w:r>
    </w:p>
    <w:p w14:paraId="7363A671" w14:textId="77777777" w:rsidR="00074E69" w:rsidRPr="0094737D" w:rsidRDefault="00074E69" w:rsidP="00D723D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50F5395B" w14:textId="77777777" w:rsidR="00074E69" w:rsidRPr="0094737D" w:rsidRDefault="00074E69" w:rsidP="00D723D4">
      <w:pPr>
        <w:spacing w:after="0"/>
        <w:ind w:left="3540" w:firstLine="708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4737D">
        <w:rPr>
          <w:rFonts w:ascii="Arial" w:eastAsia="Times New Roman" w:hAnsi="Arial" w:cs="Arial"/>
          <w:b/>
          <w:i/>
          <w:lang w:eastAsia="pl-PL"/>
        </w:rPr>
        <w:t>Wydział Polityki Społecznej</w:t>
      </w:r>
    </w:p>
    <w:p w14:paraId="6AA63F15" w14:textId="77777777" w:rsidR="00074E69" w:rsidRPr="0094737D" w:rsidRDefault="00074E69" w:rsidP="00D723D4">
      <w:pPr>
        <w:spacing w:after="0"/>
        <w:ind w:left="3540" w:firstLine="708"/>
        <w:rPr>
          <w:rFonts w:ascii="Arial" w:eastAsia="Times New Roman" w:hAnsi="Arial" w:cs="Arial"/>
          <w:b/>
          <w:i/>
          <w:lang w:eastAsia="pl-PL"/>
        </w:rPr>
      </w:pPr>
      <w:r w:rsidRPr="0094737D">
        <w:rPr>
          <w:rFonts w:ascii="Arial" w:eastAsia="Times New Roman" w:hAnsi="Arial" w:cs="Arial"/>
          <w:b/>
          <w:i/>
          <w:lang w:eastAsia="pl-PL"/>
        </w:rPr>
        <w:t>Małopolski Urząd Wojewódzki</w:t>
      </w:r>
    </w:p>
    <w:p w14:paraId="06CEFF78" w14:textId="77777777" w:rsidR="00074E69" w:rsidRPr="0094737D" w:rsidRDefault="00074E69" w:rsidP="00D723D4">
      <w:pPr>
        <w:spacing w:after="0"/>
        <w:ind w:left="3540" w:firstLine="708"/>
        <w:rPr>
          <w:rFonts w:ascii="Arial" w:eastAsia="Times New Roman" w:hAnsi="Arial" w:cs="Arial"/>
          <w:b/>
          <w:i/>
          <w:lang w:eastAsia="pl-PL"/>
        </w:rPr>
      </w:pPr>
      <w:r w:rsidRPr="0094737D">
        <w:rPr>
          <w:rFonts w:ascii="Arial" w:eastAsia="Times New Roman" w:hAnsi="Arial" w:cs="Arial"/>
          <w:b/>
          <w:i/>
          <w:lang w:eastAsia="pl-PL"/>
        </w:rPr>
        <w:t>w Krakowie</w:t>
      </w:r>
    </w:p>
    <w:p w14:paraId="4E2B5537" w14:textId="77777777" w:rsidR="00074E69" w:rsidRPr="0094737D" w:rsidRDefault="00074E69" w:rsidP="00D723D4">
      <w:pPr>
        <w:spacing w:after="0"/>
        <w:rPr>
          <w:rFonts w:ascii="Arial" w:hAnsi="Arial" w:cs="Arial"/>
        </w:rPr>
      </w:pPr>
    </w:p>
    <w:p w14:paraId="3C7F0E8B" w14:textId="3E4BD8D3" w:rsidR="00357242" w:rsidRPr="00D723D4" w:rsidRDefault="00074E69" w:rsidP="00D723D4">
      <w:pPr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4737D">
        <w:rPr>
          <w:rFonts w:ascii="Arial" w:eastAsia="Times New Roman" w:hAnsi="Arial" w:cs="Arial"/>
          <w:b/>
          <w:lang w:eastAsia="pl-PL"/>
        </w:rPr>
        <w:t xml:space="preserve">Kraków, </w:t>
      </w:r>
      <w:r w:rsidR="00E5157C" w:rsidRPr="0094737D">
        <w:rPr>
          <w:rFonts w:ascii="Arial" w:eastAsia="Times New Roman" w:hAnsi="Arial" w:cs="Arial"/>
          <w:b/>
          <w:lang w:eastAsia="pl-PL"/>
        </w:rPr>
        <w:t>maj</w:t>
      </w:r>
      <w:r w:rsidRPr="0094737D">
        <w:rPr>
          <w:rFonts w:ascii="Arial" w:eastAsia="Times New Roman" w:hAnsi="Arial" w:cs="Arial"/>
          <w:b/>
          <w:lang w:eastAsia="pl-PL"/>
        </w:rPr>
        <w:t xml:space="preserve"> 202</w:t>
      </w:r>
      <w:r w:rsidR="00357242" w:rsidRPr="0094737D">
        <w:rPr>
          <w:rFonts w:ascii="Arial" w:eastAsia="Times New Roman" w:hAnsi="Arial" w:cs="Arial"/>
          <w:b/>
          <w:lang w:eastAsia="pl-PL"/>
        </w:rPr>
        <w:t>1</w:t>
      </w:r>
      <w:r w:rsidRPr="0094737D">
        <w:rPr>
          <w:rFonts w:ascii="Arial" w:eastAsia="Times New Roman" w:hAnsi="Arial" w:cs="Arial"/>
          <w:b/>
          <w:lang w:eastAsia="pl-PL"/>
        </w:rPr>
        <w:t xml:space="preserve"> r.</w:t>
      </w:r>
    </w:p>
    <w:p w14:paraId="715DC2C2" w14:textId="77777777" w:rsidR="00357242" w:rsidRDefault="00357242" w:rsidP="00D723D4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5058BA2" w14:textId="77777777" w:rsidR="00074E69" w:rsidRPr="0094737D" w:rsidRDefault="00074E69" w:rsidP="00D723D4">
      <w:pPr>
        <w:spacing w:after="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94737D">
        <w:rPr>
          <w:rFonts w:ascii="Arial" w:eastAsia="Times New Roman" w:hAnsi="Arial" w:cs="Arial"/>
          <w:b/>
          <w:u w:val="single"/>
          <w:lang w:eastAsia="pl-PL"/>
        </w:rPr>
        <w:lastRenderedPageBreak/>
        <w:t>Dane zestawione - za lata 201</w:t>
      </w:r>
      <w:r w:rsidR="00357242" w:rsidRPr="0094737D">
        <w:rPr>
          <w:rFonts w:ascii="Arial" w:eastAsia="Times New Roman" w:hAnsi="Arial" w:cs="Arial"/>
          <w:b/>
          <w:u w:val="single"/>
          <w:lang w:eastAsia="pl-PL"/>
        </w:rPr>
        <w:t>7-2020</w:t>
      </w:r>
    </w:p>
    <w:p w14:paraId="30CA82C5" w14:textId="7EC9E3D3" w:rsidR="00074E69" w:rsidRDefault="00074E69" w:rsidP="00D723D4">
      <w:pPr>
        <w:spacing w:after="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2236194E" w14:textId="77777777" w:rsidR="00D723D4" w:rsidRPr="0094737D" w:rsidRDefault="00D723D4" w:rsidP="00D723D4">
      <w:pPr>
        <w:spacing w:after="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64078CE4" w14:textId="77777777" w:rsidR="00074E69" w:rsidRPr="0094737D" w:rsidRDefault="00074E69" w:rsidP="00D723D4">
      <w:pPr>
        <w:spacing w:after="0"/>
        <w:ind w:firstLine="284"/>
        <w:jc w:val="both"/>
        <w:outlineLvl w:val="0"/>
        <w:rPr>
          <w:rFonts w:ascii="Arial" w:eastAsia="Times New Roman" w:hAnsi="Arial" w:cs="Arial"/>
          <w:lang w:eastAsia="pl-PL"/>
        </w:rPr>
      </w:pPr>
      <w:r w:rsidRPr="0094737D">
        <w:rPr>
          <w:rFonts w:ascii="Arial" w:eastAsia="Times New Roman" w:hAnsi="Arial" w:cs="Arial"/>
          <w:lang w:eastAsia="pl-PL"/>
        </w:rPr>
        <w:t>Zestawione dane pochodzą ze wszystkich prokuratur rejonowych oraz wszystkich sądów rejonowych w województwie małopolskim.</w:t>
      </w:r>
    </w:p>
    <w:p w14:paraId="10B4F20E" w14:textId="77777777" w:rsidR="00074E69" w:rsidRPr="0094737D" w:rsidRDefault="00074E69" w:rsidP="00D723D4">
      <w:pPr>
        <w:spacing w:after="0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08B6B3CB" w14:textId="77777777" w:rsidR="00357242" w:rsidRPr="0094737D" w:rsidRDefault="00357242" w:rsidP="00D723D4">
      <w:pPr>
        <w:spacing w:after="0"/>
        <w:rPr>
          <w:rFonts w:ascii="Arial" w:eastAsia="Times New Roman" w:hAnsi="Arial" w:cs="Arial"/>
          <w:b/>
          <w:i/>
          <w:lang w:eastAsia="pl-PL"/>
        </w:rPr>
      </w:pPr>
      <w:r w:rsidRPr="0094737D">
        <w:rPr>
          <w:rFonts w:ascii="Arial" w:eastAsia="Times New Roman" w:hAnsi="Arial" w:cs="Arial"/>
          <w:b/>
          <w:lang w:eastAsia="pl-PL"/>
        </w:rPr>
        <w:t>Tab. 1.</w:t>
      </w:r>
      <w:r w:rsidRPr="0094737D">
        <w:rPr>
          <w:rFonts w:ascii="Arial" w:eastAsia="Times New Roman" w:hAnsi="Arial" w:cs="Arial"/>
          <w:b/>
          <w:i/>
          <w:lang w:eastAsia="pl-PL"/>
        </w:rPr>
        <w:t xml:space="preserve">  Zestawienie łączne danych z prokuratur i sądów</w:t>
      </w:r>
    </w:p>
    <w:p w14:paraId="641C28C4" w14:textId="77777777" w:rsidR="00357242" w:rsidRPr="0094737D" w:rsidRDefault="00357242" w:rsidP="00D723D4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tbl>
      <w:tblPr>
        <w:tblStyle w:val="Tabelalisty3akcent1"/>
        <w:tblW w:w="949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1701"/>
        <w:gridCol w:w="2127"/>
      </w:tblGrid>
      <w:tr w:rsidR="0011608D" w:rsidRPr="0094737D" w14:paraId="4E8C6CD8" w14:textId="77777777" w:rsidTr="0094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auto"/>
            </w:tcBorders>
            <w:shd w:val="clear" w:color="auto" w:fill="000099"/>
          </w:tcPr>
          <w:p w14:paraId="2754E5FC" w14:textId="77777777" w:rsidR="0011608D" w:rsidRPr="0094737D" w:rsidRDefault="0011608D" w:rsidP="00D723D4">
            <w:pPr>
              <w:spacing w:after="0"/>
              <w:ind w:left="-56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000099"/>
            <w:hideMark/>
          </w:tcPr>
          <w:p w14:paraId="7F07B4E8" w14:textId="77777777" w:rsidR="0011608D" w:rsidRPr="0094737D" w:rsidRDefault="0011608D" w:rsidP="00D723D4">
            <w:pPr>
              <w:tabs>
                <w:tab w:val="center" w:pos="1990"/>
                <w:tab w:val="right" w:pos="3980"/>
              </w:tabs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5B9BD5" w:themeColor="accent1"/>
            </w:tcBorders>
            <w:shd w:val="clear" w:color="auto" w:fill="000099"/>
          </w:tcPr>
          <w:p w14:paraId="65B4299B" w14:textId="77777777" w:rsidR="0011608D" w:rsidRPr="0094737D" w:rsidRDefault="0011608D" w:rsidP="00D723D4">
            <w:pPr>
              <w:tabs>
                <w:tab w:val="center" w:pos="1990"/>
                <w:tab w:val="right" w:pos="398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</w:tcBorders>
            <w:shd w:val="clear" w:color="auto" w:fill="000099"/>
          </w:tcPr>
          <w:p w14:paraId="4BAD0CEE" w14:textId="77777777" w:rsidR="0011608D" w:rsidRPr="0094737D" w:rsidRDefault="0011608D" w:rsidP="00D723D4">
            <w:pPr>
              <w:tabs>
                <w:tab w:val="center" w:pos="1990"/>
                <w:tab w:val="right" w:pos="3980"/>
              </w:tabs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2019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27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000099"/>
          </w:tcPr>
          <w:p w14:paraId="48D5D656" w14:textId="77777777" w:rsidR="0011608D" w:rsidRPr="0094737D" w:rsidRDefault="0011608D" w:rsidP="00D723D4">
            <w:pPr>
              <w:tabs>
                <w:tab w:val="center" w:pos="1990"/>
                <w:tab w:val="right" w:pos="3980"/>
              </w:tabs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2020</w:t>
            </w:r>
          </w:p>
        </w:tc>
      </w:tr>
      <w:tr w:rsidR="0011608D" w:rsidRPr="0094737D" w14:paraId="3FD0CA27" w14:textId="77777777" w:rsidTr="0094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12C3F5C6" w14:textId="77777777" w:rsid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Liczba łączna założonych </w:t>
            </w:r>
            <w:r w:rsidR="00544D8F"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Niebieskich Kart,  </w:t>
            </w:r>
          </w:p>
          <w:p w14:paraId="7C387EDF" w14:textId="0AFC793E" w:rsidR="0011608D" w:rsidRPr="0094737D" w:rsidRDefault="00544D8F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w tym przez:</w:t>
            </w:r>
            <w:r w:rsidR="0011608D"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 </w:t>
            </w:r>
          </w:p>
          <w:p w14:paraId="1E681A23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- pomoc     społeczną</w:t>
            </w:r>
          </w:p>
          <w:p w14:paraId="1ABF8490" w14:textId="77777777" w:rsidR="00544D8F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  </w:t>
            </w:r>
          </w:p>
          <w:p w14:paraId="404D459B" w14:textId="77777777" w:rsidR="00544D8F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</w:t>
            </w:r>
          </w:p>
          <w:p w14:paraId="6F74151C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Policję</w:t>
            </w:r>
          </w:p>
          <w:p w14:paraId="535AD027" w14:textId="77777777" w:rsidR="00544D8F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  </w:t>
            </w:r>
          </w:p>
          <w:p w14:paraId="5DF0411B" w14:textId="77777777" w:rsidR="00544D8F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</w:t>
            </w:r>
          </w:p>
          <w:p w14:paraId="64FE99F3" w14:textId="77777777" w:rsidR="00544D8F" w:rsidRPr="0094737D" w:rsidRDefault="00544D8F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ochronę zdrowia</w:t>
            </w:r>
          </w:p>
          <w:p w14:paraId="1664E3C2" w14:textId="77777777" w:rsidR="00544D8F" w:rsidRPr="0094737D" w:rsidRDefault="00544D8F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37825335" w14:textId="77777777" w:rsidR="00544D8F" w:rsidRPr="0094737D" w:rsidRDefault="00544D8F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1DBEE7E8" w14:textId="77777777" w:rsidR="00544D8F" w:rsidRPr="0094737D" w:rsidRDefault="00544D8F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oświatę</w:t>
            </w:r>
          </w:p>
          <w:p w14:paraId="3FD365FB" w14:textId="77777777" w:rsidR="005C5773" w:rsidRPr="0094737D" w:rsidRDefault="005C5773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2BFC1897" w14:textId="77777777" w:rsidR="005C5773" w:rsidRPr="0094737D" w:rsidRDefault="005C5773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1481A7F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GKRPA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21C" w14:textId="285CB778" w:rsidR="0011608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7F72C65" w14:textId="77777777" w:rsidR="0094737D" w:rsidRPr="0094737D" w:rsidRDefault="0094737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EE829F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5526</w:t>
            </w:r>
          </w:p>
          <w:p w14:paraId="3B9E230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CB3600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8787A4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997</w:t>
            </w:r>
          </w:p>
          <w:p w14:paraId="50F818C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8DACD4D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D02E25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4313</w:t>
            </w:r>
          </w:p>
          <w:p w14:paraId="52B29FA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9A41819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73D3AA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22</w:t>
            </w:r>
          </w:p>
          <w:p w14:paraId="230085D1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61A78A4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09323F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131</w:t>
            </w:r>
          </w:p>
          <w:p w14:paraId="47D876C7" w14:textId="77777777" w:rsidR="005C5773" w:rsidRPr="0094737D" w:rsidRDefault="005C5773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6519046" w14:textId="77777777" w:rsidR="005C5773" w:rsidRPr="0094737D" w:rsidRDefault="005C5773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218C16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69A" w14:textId="11D87C96" w:rsidR="0011608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14:paraId="3930407D" w14:textId="77777777" w:rsidR="0094737D" w:rsidRPr="0094737D" w:rsidRDefault="0094737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14:paraId="3A272EE4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4808</w:t>
            </w:r>
          </w:p>
          <w:p w14:paraId="0C3EBEB7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(spadek)</w:t>
            </w:r>
          </w:p>
          <w:p w14:paraId="5E273CCF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2254B23C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938</w:t>
            </w:r>
          </w:p>
          <w:p w14:paraId="264663E4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7572EF3A" w14:textId="77777777" w:rsidR="00544D8F" w:rsidRPr="0094737D" w:rsidRDefault="00544D8F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55507643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3672</w:t>
            </w:r>
          </w:p>
          <w:p w14:paraId="0AD5BB4A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447EBC48" w14:textId="77777777" w:rsidR="00544D8F" w:rsidRPr="0094737D" w:rsidRDefault="00544D8F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4D09EB0D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29</w:t>
            </w:r>
          </w:p>
          <w:p w14:paraId="108B23D9" w14:textId="77777777" w:rsidR="00544D8F" w:rsidRPr="0094737D" w:rsidRDefault="00544D8F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44EAF24E" w14:textId="77777777" w:rsidR="00544D8F" w:rsidRPr="0094737D" w:rsidRDefault="00544D8F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045E7634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112</w:t>
            </w:r>
          </w:p>
          <w:p w14:paraId="36E95087" w14:textId="77777777" w:rsidR="005C5773" w:rsidRPr="0094737D" w:rsidRDefault="005C5773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2FC32841" w14:textId="77777777" w:rsidR="005C5773" w:rsidRPr="0094737D" w:rsidRDefault="005C5773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6CEC1DF4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966" w14:textId="677A44A6" w:rsidR="0011608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14:paraId="58A87170" w14:textId="77777777" w:rsidR="0094737D" w:rsidRPr="0094737D" w:rsidRDefault="0094737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14:paraId="4C7D9D4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4933</w:t>
            </w:r>
          </w:p>
          <w:p w14:paraId="0A07F48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(wzrost)</w:t>
            </w:r>
          </w:p>
          <w:p w14:paraId="6E3DA8C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</w:p>
          <w:p w14:paraId="4E81A9A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1140</w:t>
            </w:r>
          </w:p>
          <w:p w14:paraId="5F57063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14:paraId="28969146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334FF8B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3569</w:t>
            </w:r>
          </w:p>
          <w:p w14:paraId="1E05F0A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14:paraId="64EE24E3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1F09F9B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48</w:t>
            </w:r>
          </w:p>
          <w:p w14:paraId="5CBDFF34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FF4554A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78EB3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113</w:t>
            </w:r>
          </w:p>
          <w:p w14:paraId="48E3CBFC" w14:textId="77777777" w:rsidR="005C5773" w:rsidRPr="0094737D" w:rsidRDefault="005C5773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66154ED2" w14:textId="77777777" w:rsidR="005C5773" w:rsidRPr="0094737D" w:rsidRDefault="005C5773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5A7DCB0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B7A" w14:textId="590A297C" w:rsidR="0094737D" w:rsidRDefault="0094737D" w:rsidP="00D723D4">
            <w:pPr>
              <w:spacing w:after="0"/>
              <w:rPr>
                <w:rFonts w:ascii="Arial" w:eastAsia="Times New Roman" w:hAnsi="Arial" w:cs="Arial"/>
                <w:b w:val="0"/>
                <w:color w:val="FF0000"/>
                <w:lang w:eastAsia="pl-PL"/>
              </w:rPr>
            </w:pPr>
          </w:p>
          <w:p w14:paraId="75E656CE" w14:textId="77777777" w:rsidR="0094737D" w:rsidRPr="0094737D" w:rsidRDefault="0094737D" w:rsidP="00D723D4">
            <w:pPr>
              <w:spacing w:after="0"/>
              <w:rPr>
                <w:rFonts w:ascii="Arial" w:eastAsia="Times New Roman" w:hAnsi="Arial" w:cs="Arial"/>
                <w:b w:val="0"/>
                <w:color w:val="FF0000"/>
                <w:lang w:eastAsia="pl-PL"/>
              </w:rPr>
            </w:pPr>
          </w:p>
          <w:p w14:paraId="7969ACD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4523</w:t>
            </w:r>
          </w:p>
          <w:p w14:paraId="66184ABB" w14:textId="5995D55B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(spadek</w:t>
            </w:r>
            <w:r w:rsid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 xml:space="preserve"> </w:t>
            </w:r>
            <w:r w:rsidR="00544D8F"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o 8,</w:t>
            </w:r>
            <w:r w:rsidR="005C5773"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3</w:t>
            </w:r>
            <w:r w:rsidR="00544D8F"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%</w:t>
            </w:r>
            <w:r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)</w:t>
            </w:r>
          </w:p>
          <w:p w14:paraId="3AF50960" w14:textId="77777777" w:rsidR="0094737D" w:rsidRDefault="0094737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619E4C9C" w14:textId="64F8E1A3" w:rsid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959</w:t>
            </w:r>
          </w:p>
          <w:p w14:paraId="5CC261B2" w14:textId="10BA9978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(-16%)</w:t>
            </w:r>
          </w:p>
          <w:p w14:paraId="282ADF3A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0FC28DB0" w14:textId="77777777" w:rsidR="00544D8F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3409</w:t>
            </w:r>
          </w:p>
          <w:p w14:paraId="35C255B5" w14:textId="77777777" w:rsidR="0011608D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(-4,5%)</w:t>
            </w:r>
          </w:p>
          <w:p w14:paraId="7B5EC024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7CFE188A" w14:textId="77777777" w:rsidR="00544D8F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28</w:t>
            </w:r>
          </w:p>
          <w:p w14:paraId="3B0062E4" w14:textId="77777777" w:rsidR="0011608D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(-42%)</w:t>
            </w:r>
          </w:p>
          <w:p w14:paraId="18DE88F1" w14:textId="77777777" w:rsidR="00544D8F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2C383D4D" w14:textId="77777777" w:rsidR="005C5773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94</w:t>
            </w:r>
            <w:r w:rsidR="00544D8F" w:rsidRPr="0094737D">
              <w:rPr>
                <w:rFonts w:ascii="Arial" w:eastAsia="Times New Roman" w:hAnsi="Arial" w:cs="Arial"/>
                <w:color w:val="0070C0"/>
                <w:lang w:eastAsia="pl-PL"/>
              </w:rPr>
              <w:t xml:space="preserve"> </w:t>
            </w:r>
          </w:p>
          <w:p w14:paraId="04946BD9" w14:textId="77777777" w:rsidR="0011608D" w:rsidRPr="0094737D" w:rsidRDefault="00544D8F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(-17%)</w:t>
            </w:r>
          </w:p>
          <w:p w14:paraId="4CFA1223" w14:textId="77777777" w:rsidR="005C5773" w:rsidRPr="0094737D" w:rsidRDefault="005C5773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3096AC4C" w14:textId="77777777" w:rsidR="005C5773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33</w:t>
            </w:r>
          </w:p>
          <w:p w14:paraId="1F5CA273" w14:textId="77777777" w:rsidR="0011608D" w:rsidRPr="0094737D" w:rsidRDefault="005C5773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FF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color w:val="0070C0"/>
                <w:lang w:eastAsia="pl-PL"/>
              </w:rPr>
              <w:t>(-47,6%)</w:t>
            </w:r>
          </w:p>
        </w:tc>
      </w:tr>
      <w:tr w:rsidR="0011608D" w:rsidRPr="0094737D" w14:paraId="01DB8D71" w14:textId="77777777" w:rsidTr="0094737D">
        <w:trPr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47E812BC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Sprawy zarejestrowane </w:t>
            </w: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br/>
              <w:t>w prokuraturze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849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4871</w:t>
            </w:r>
          </w:p>
          <w:p w14:paraId="46A2B44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AEBDC3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88%</w:t>
            </w:r>
          </w:p>
          <w:p w14:paraId="756B250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liczby 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199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4778</w:t>
            </w:r>
          </w:p>
          <w:p w14:paraId="126D99A2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11ABA788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99%</w:t>
            </w:r>
          </w:p>
          <w:p w14:paraId="0146D16B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liczby 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48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4580</w:t>
            </w:r>
          </w:p>
          <w:p w14:paraId="7205D9B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657EE5F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93% </w:t>
            </w:r>
          </w:p>
          <w:p w14:paraId="5048FCB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liczby 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77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4713</w:t>
            </w:r>
          </w:p>
          <w:p w14:paraId="026A558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4460043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104%</w:t>
            </w:r>
          </w:p>
          <w:p w14:paraId="328DB81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liczby NK</w:t>
            </w:r>
          </w:p>
        </w:tc>
      </w:tr>
      <w:tr w:rsidR="0011608D" w:rsidRPr="0094737D" w14:paraId="24EB1ADD" w14:textId="77777777" w:rsidTr="0094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5ECDE80A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Wszczęte postępowania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61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2796</w:t>
            </w:r>
          </w:p>
          <w:p w14:paraId="1D30BF9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233C76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57%</w:t>
            </w:r>
          </w:p>
          <w:p w14:paraId="477553F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zarejestr.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8AE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>2707</w:t>
            </w:r>
          </w:p>
          <w:p w14:paraId="0EDCA861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2344CCE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57%</w:t>
            </w:r>
          </w:p>
          <w:p w14:paraId="6B73642F" w14:textId="77777777" w:rsidR="0011608D" w:rsidRPr="0094737D" w:rsidRDefault="00925D10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</w:t>
            </w:r>
            <w:r w:rsidR="0011608D" w:rsidRPr="0094737D">
              <w:rPr>
                <w:rFonts w:ascii="Arial" w:eastAsia="Times New Roman" w:hAnsi="Arial" w:cs="Arial"/>
                <w:i/>
                <w:lang w:eastAsia="pl-PL"/>
              </w:rPr>
              <w:t>arejest</w:t>
            </w:r>
            <w:r w:rsidRPr="0094737D">
              <w:rPr>
                <w:rFonts w:ascii="Arial" w:eastAsia="Times New Roman" w:hAnsi="Arial" w:cs="Arial"/>
                <w:i/>
                <w:lang w:eastAsia="pl-PL"/>
              </w:rPr>
              <w:t>r</w:t>
            </w:r>
            <w:r w:rsidRPr="0094737D">
              <w:rPr>
                <w:rFonts w:ascii="Arial" w:eastAsia="Times New Roman" w:hAnsi="Arial" w:cs="Arial"/>
                <w:i/>
                <w:color w:val="2E74B5" w:themeColor="accent1" w:themeShade="BF"/>
                <w:lang w:eastAsia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7C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>2593</w:t>
            </w:r>
          </w:p>
          <w:p w14:paraId="11E8612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1AE3C4D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57% </w:t>
            </w:r>
          </w:p>
          <w:p w14:paraId="2F029A3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zarejestr</w:t>
            </w:r>
            <w:r w:rsidRPr="0094737D"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>.</w:t>
            </w:r>
          </w:p>
          <w:p w14:paraId="11E2CF0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47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2E74B5" w:themeColor="accent1" w:themeShade="BF"/>
                <w:lang w:eastAsia="pl-PL"/>
              </w:rPr>
              <w:t>2456</w:t>
            </w:r>
          </w:p>
          <w:p w14:paraId="471A989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625C8D8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52%</w:t>
            </w:r>
          </w:p>
          <w:p w14:paraId="13AE687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zarejestr.</w:t>
            </w:r>
          </w:p>
        </w:tc>
      </w:tr>
      <w:tr w:rsidR="0011608D" w:rsidRPr="0094737D" w14:paraId="29BBBB9D" w14:textId="77777777" w:rsidTr="0094737D">
        <w:trPr>
          <w:trHeight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6A726481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Zakończone umorzeniem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8F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1487</w:t>
            </w:r>
          </w:p>
          <w:p w14:paraId="61427A3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E56CF0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30%</w:t>
            </w:r>
          </w:p>
          <w:p w14:paraId="7350BA2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zarejestr.</w:t>
            </w:r>
          </w:p>
          <w:p w14:paraId="7B021AA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AC519D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53%</w:t>
            </w:r>
          </w:p>
          <w:p w14:paraId="167DF8B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wszczętych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978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1253</w:t>
            </w:r>
          </w:p>
          <w:p w14:paraId="4E8CF8BD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14:paraId="112F4627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26%</w:t>
            </w:r>
          </w:p>
          <w:p w14:paraId="5DA2F153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 zarejestr.</w:t>
            </w:r>
          </w:p>
          <w:p w14:paraId="4F10EEF8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70C0"/>
                <w:lang w:eastAsia="pl-PL"/>
              </w:rPr>
            </w:pPr>
          </w:p>
          <w:p w14:paraId="57AC768F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46% </w:t>
            </w:r>
          </w:p>
          <w:p w14:paraId="0E4D3D52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F7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>1193</w:t>
            </w:r>
          </w:p>
          <w:p w14:paraId="6B613C2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0C4D283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26% </w:t>
            </w:r>
          </w:p>
          <w:p w14:paraId="070C98A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zarejestr</w:t>
            </w:r>
            <w:r w:rsidRPr="0094737D">
              <w:rPr>
                <w:rFonts w:ascii="Arial" w:eastAsia="Times New Roman" w:hAnsi="Arial" w:cs="Arial"/>
                <w:i/>
                <w:color w:val="2E74B5" w:themeColor="accent1" w:themeShade="BF"/>
                <w:lang w:eastAsia="pl-PL"/>
              </w:rPr>
              <w:t>.</w:t>
            </w:r>
          </w:p>
          <w:p w14:paraId="0948196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2E74B5" w:themeColor="accent1" w:themeShade="BF"/>
                <w:lang w:eastAsia="pl-PL"/>
              </w:rPr>
            </w:pPr>
          </w:p>
          <w:p w14:paraId="2E025D4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46%</w:t>
            </w:r>
          </w:p>
          <w:p w14:paraId="2BC0573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 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3B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1321</w:t>
            </w:r>
          </w:p>
          <w:p w14:paraId="75CD0B6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563B34E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28%</w:t>
            </w:r>
          </w:p>
          <w:p w14:paraId="386A3F1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zarejestr.</w:t>
            </w:r>
          </w:p>
          <w:p w14:paraId="5F032AC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C00000"/>
                <w:lang w:eastAsia="pl-PL"/>
              </w:rPr>
            </w:pPr>
          </w:p>
          <w:p w14:paraId="178CCA7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53%</w:t>
            </w:r>
          </w:p>
          <w:p w14:paraId="0F401D9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wszczętych</w:t>
            </w:r>
          </w:p>
        </w:tc>
      </w:tr>
      <w:tr w:rsidR="0011608D" w:rsidRPr="0094737D" w14:paraId="3ED5FC13" w14:textId="77777777" w:rsidTr="0094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221951C0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lastRenderedPageBreak/>
              <w:t xml:space="preserve">Skierowane do sądu </w:t>
            </w:r>
          </w:p>
          <w:p w14:paraId="4061F2D0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z aktem oskarżenia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B0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1040</w:t>
            </w:r>
          </w:p>
          <w:p w14:paraId="6F26A00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7D6ACC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21%</w:t>
            </w:r>
          </w:p>
          <w:p w14:paraId="41AFF00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zarejestr.</w:t>
            </w:r>
          </w:p>
          <w:p w14:paraId="159898F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A31BDD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37%</w:t>
            </w:r>
          </w:p>
          <w:p w14:paraId="014D714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wszczętych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CF0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>99</w:t>
            </w:r>
          </w:p>
          <w:p w14:paraId="40DA5EDE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4763B29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21%</w:t>
            </w:r>
          </w:p>
          <w:p w14:paraId="16C86139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zarejestr.</w:t>
            </w:r>
          </w:p>
          <w:p w14:paraId="20468C92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4D8B6DBE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37% </w:t>
            </w:r>
          </w:p>
          <w:p w14:paraId="78FDEE68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A8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1076</w:t>
            </w:r>
          </w:p>
          <w:p w14:paraId="3C91F6A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46B125C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23,5% </w:t>
            </w:r>
          </w:p>
          <w:p w14:paraId="150463A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zarejestr</w:t>
            </w:r>
            <w:r w:rsidRPr="0094737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4707F6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AD5261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41,5%</w:t>
            </w:r>
          </w:p>
          <w:p w14:paraId="6E22B0E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78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1138</w:t>
            </w:r>
          </w:p>
          <w:p w14:paraId="0695DFD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3EB8819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24%</w:t>
            </w:r>
          </w:p>
          <w:p w14:paraId="474F37F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zarejestr</w:t>
            </w: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.</w:t>
            </w:r>
          </w:p>
          <w:p w14:paraId="452309F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C41757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46%</w:t>
            </w:r>
          </w:p>
          <w:p w14:paraId="2644F77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wszczętych</w:t>
            </w:r>
          </w:p>
        </w:tc>
      </w:tr>
      <w:tr w:rsidR="0011608D" w:rsidRPr="0094737D" w14:paraId="393B1544" w14:textId="77777777" w:rsidTr="0094737D">
        <w:trPr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32344410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Orzeczenie kary bezwzględnego pozbawienia wolności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78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259</w:t>
            </w:r>
          </w:p>
          <w:p w14:paraId="6E75744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AFB23B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25%</w:t>
            </w:r>
          </w:p>
          <w:p w14:paraId="7F95B51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122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>242</w:t>
            </w:r>
          </w:p>
          <w:p w14:paraId="17A53DCF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3940FA7A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24% </w:t>
            </w:r>
          </w:p>
          <w:p w14:paraId="0CD5F0B7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08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254</w:t>
            </w:r>
          </w:p>
          <w:p w14:paraId="06037F1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23,6% 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F1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288</w:t>
            </w:r>
          </w:p>
          <w:p w14:paraId="70F6703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25% skierowanych</w:t>
            </w:r>
          </w:p>
        </w:tc>
      </w:tr>
      <w:tr w:rsidR="0011608D" w:rsidRPr="0094737D" w14:paraId="0F702A8F" w14:textId="77777777" w:rsidTr="0094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2AABA925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Warunkowe zawieszenie wykonania kary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94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483</w:t>
            </w:r>
          </w:p>
          <w:p w14:paraId="7F2B9F8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79326D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46%</w:t>
            </w:r>
          </w:p>
          <w:p w14:paraId="73455C5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BAF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441</w:t>
            </w:r>
          </w:p>
          <w:p w14:paraId="5296B407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7A854702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44%</w:t>
            </w:r>
          </w:p>
          <w:p w14:paraId="66020917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5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0D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463</w:t>
            </w:r>
          </w:p>
          <w:p w14:paraId="2F43064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395404F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2F5496" w:themeColor="accent5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43% 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72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  <w:t>372</w:t>
            </w:r>
          </w:p>
          <w:p w14:paraId="102BFC3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7080920F" w14:textId="3AEB09D9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32,6% skierowanych</w:t>
            </w:r>
          </w:p>
        </w:tc>
      </w:tr>
      <w:tr w:rsidR="0011608D" w:rsidRPr="0094737D" w14:paraId="5F6A90B9" w14:textId="77777777" w:rsidTr="0094737D">
        <w:trPr>
          <w:trHeight w:val="2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14:paraId="5D1D7302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Zakaz zbliżania się do osób, miejsc</w:t>
            </w:r>
          </w:p>
          <w:p w14:paraId="4DD2035F" w14:textId="77777777" w:rsidR="009B2612" w:rsidRPr="0094737D" w:rsidRDefault="009B2612" w:rsidP="00D723D4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CD81FB8" w14:textId="77777777" w:rsidR="0011608D" w:rsidRPr="0094737D" w:rsidRDefault="0011608D" w:rsidP="00D723D4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wnioski prokuratury</w:t>
            </w:r>
          </w:p>
          <w:p w14:paraId="5A457EE7" w14:textId="77777777" w:rsidR="0011608D" w:rsidRPr="0094737D" w:rsidRDefault="0011608D" w:rsidP="00D723D4">
            <w:pPr>
              <w:spacing w:after="0"/>
              <w:ind w:left="18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37225270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3AC16975" w14:textId="77777777" w:rsidR="009B2612" w:rsidRPr="0094737D" w:rsidRDefault="009B2612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28F76E05" w14:textId="77777777" w:rsidR="009B2612" w:rsidRPr="0094737D" w:rsidRDefault="009B2612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3744785B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C9F9E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785BBC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081DAD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0B48B1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219</w:t>
            </w:r>
          </w:p>
          <w:p w14:paraId="39490BA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2501F9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21%</w:t>
            </w:r>
          </w:p>
          <w:p w14:paraId="16D9BB1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skierowanych</w:t>
            </w:r>
          </w:p>
          <w:p w14:paraId="39EBB1F5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2216D1DB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120</w:t>
            </w:r>
          </w:p>
          <w:p w14:paraId="607D8DD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BB704F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25%</w:t>
            </w:r>
          </w:p>
          <w:p w14:paraId="4746306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 zaw.</w:t>
            </w:r>
          </w:p>
          <w:p w14:paraId="6ABAB90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wykon. kary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4F2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088E19A1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4E79F46D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37A2E99E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138</w:t>
            </w:r>
          </w:p>
          <w:p w14:paraId="7FE91B13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2CC0AF73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13%</w:t>
            </w:r>
          </w:p>
          <w:p w14:paraId="771798E1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 skierowanych</w:t>
            </w:r>
          </w:p>
          <w:p w14:paraId="5F50E23A" w14:textId="77777777" w:rsidR="0011608D" w:rsidRPr="0094737D" w:rsidRDefault="0011608D" w:rsidP="00D723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</w:p>
          <w:p w14:paraId="3D03B9E4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379</w:t>
            </w:r>
          </w:p>
          <w:p w14:paraId="52FF2C1B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224BDE34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86% </w:t>
            </w:r>
          </w:p>
          <w:p w14:paraId="539834ED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 zaw. 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F3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760DEA8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0EEA9E4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59C5BE1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175</w:t>
            </w:r>
          </w:p>
          <w:p w14:paraId="12194A3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6F41417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16% skierowanych</w:t>
            </w:r>
          </w:p>
          <w:p w14:paraId="3578C354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74EA2C6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121</w:t>
            </w:r>
          </w:p>
          <w:p w14:paraId="56B56E4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0954D9D6" w14:textId="77777777" w:rsidR="00925D10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26% </w:t>
            </w:r>
          </w:p>
          <w:p w14:paraId="1735AF20" w14:textId="77777777" w:rsidR="005A542B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</w:t>
            </w:r>
            <w:r w:rsidR="00925D10" w:rsidRPr="0094737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i/>
                <w:lang w:eastAsia="pl-PL"/>
              </w:rPr>
              <w:t>zaw.</w:t>
            </w:r>
            <w:r w:rsidR="00925D10" w:rsidRPr="0094737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  <w:p w14:paraId="018C23F0" w14:textId="1EF02F42" w:rsidR="0011608D" w:rsidRPr="0094737D" w:rsidRDefault="0094737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wyk. </w:t>
            </w:r>
            <w:r w:rsidR="0011608D" w:rsidRPr="0094737D">
              <w:rPr>
                <w:rFonts w:ascii="Arial" w:eastAsia="Times New Roman" w:hAnsi="Arial" w:cs="Arial"/>
                <w:i/>
                <w:lang w:eastAsia="pl-PL"/>
              </w:rPr>
              <w:t>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25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7F08674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006E81F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2A7D51C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FF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 xml:space="preserve">192  </w:t>
            </w:r>
            <w:r w:rsidRPr="0094737D">
              <w:rPr>
                <w:rFonts w:ascii="Arial" w:eastAsia="Times New Roman" w:hAnsi="Arial" w:cs="Arial"/>
                <w:b w:val="0"/>
                <w:color w:val="FF0000"/>
                <w:lang w:eastAsia="pl-PL"/>
              </w:rPr>
              <w:t xml:space="preserve"> </w:t>
            </w:r>
          </w:p>
          <w:p w14:paraId="24B6FFB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1B7D965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17% skierowanych </w:t>
            </w:r>
          </w:p>
          <w:p w14:paraId="3BFE65C9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6C4E27F0" w14:textId="77777777" w:rsidR="00D723D4" w:rsidRDefault="00D723D4" w:rsidP="00D723D4">
            <w:pPr>
              <w:spacing w:after="0"/>
              <w:jc w:val="center"/>
              <w:rPr>
                <w:rFonts w:ascii="Arial" w:eastAsia="Times New Roman" w:hAnsi="Arial" w:cs="Arial"/>
                <w:bCs w:val="0"/>
                <w:color w:val="C00000"/>
                <w:lang w:eastAsia="pl-PL"/>
              </w:rPr>
            </w:pPr>
          </w:p>
          <w:p w14:paraId="299392BF" w14:textId="705AF3F6" w:rsidR="0011608D" w:rsidRPr="0094737D" w:rsidRDefault="00C867EA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242</w:t>
            </w:r>
            <w:r w:rsidR="0011608D"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 xml:space="preserve">  </w:t>
            </w:r>
          </w:p>
          <w:p w14:paraId="1D71668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22772B47" w14:textId="77777777" w:rsidR="009B2612" w:rsidRPr="0094737D" w:rsidRDefault="009B2612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65% </w:t>
            </w:r>
          </w:p>
          <w:p w14:paraId="50C3FB4A" w14:textId="77777777" w:rsidR="00925D10" w:rsidRPr="0094737D" w:rsidRDefault="009B2612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bCs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war. zaw. </w:t>
            </w:r>
          </w:p>
          <w:p w14:paraId="098C1E14" w14:textId="4BF28141" w:rsidR="0011608D" w:rsidRPr="0094737D" w:rsidRDefault="009B2612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wykon. kary</w:t>
            </w:r>
          </w:p>
        </w:tc>
      </w:tr>
      <w:tr w:rsidR="0011608D" w:rsidRPr="0094737D" w14:paraId="23096DC2" w14:textId="77777777" w:rsidTr="0094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14:paraId="163EF089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Nakaz opuszczenia lokalu</w:t>
            </w:r>
          </w:p>
          <w:p w14:paraId="079E7DC2" w14:textId="77777777" w:rsidR="00D93E19" w:rsidRPr="0094737D" w:rsidRDefault="00D93E19" w:rsidP="00D723D4">
            <w:pPr>
              <w:spacing w:after="0"/>
              <w:ind w:left="180" w:hanging="18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64B219D" w14:textId="77777777" w:rsidR="0011608D" w:rsidRPr="0094737D" w:rsidRDefault="0011608D" w:rsidP="00D723D4">
            <w:pPr>
              <w:spacing w:after="0"/>
              <w:ind w:left="180" w:hanging="18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wnioski prokuratury</w:t>
            </w:r>
          </w:p>
          <w:p w14:paraId="6B556F55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479CEDEA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A600259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046F018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3C758171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2C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552FCD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BBB8DF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541375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241</w:t>
            </w:r>
          </w:p>
          <w:p w14:paraId="01F591F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44EDD73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23%</w:t>
            </w:r>
            <w:r w:rsidRPr="0094737D">
              <w:rPr>
                <w:rFonts w:ascii="Arial" w:eastAsia="Times New Roman" w:hAnsi="Arial" w:cs="Arial"/>
                <w:i/>
                <w:lang w:eastAsia="pl-PL"/>
              </w:rPr>
              <w:br/>
              <w:t>skierowanych</w:t>
            </w:r>
          </w:p>
          <w:p w14:paraId="73667069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3BF360A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124</w:t>
            </w:r>
          </w:p>
          <w:p w14:paraId="02CFF84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F73ACA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25%</w:t>
            </w:r>
          </w:p>
          <w:p w14:paraId="13B46B9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 zaw.</w:t>
            </w:r>
          </w:p>
          <w:p w14:paraId="0B90BC0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wykon. kary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9A9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0B10142F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02E3161C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5CD3EB24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138</w:t>
            </w:r>
          </w:p>
          <w:p w14:paraId="48F09C0C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70C0"/>
                <w:lang w:eastAsia="pl-PL"/>
              </w:rPr>
            </w:pPr>
          </w:p>
          <w:p w14:paraId="519F4C47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14%</w:t>
            </w:r>
          </w:p>
          <w:p w14:paraId="673E2A6A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 skierowan</w:t>
            </w:r>
            <w:r w:rsidR="00925D10" w:rsidRPr="00D723D4">
              <w:rPr>
                <w:rFonts w:ascii="Arial" w:eastAsia="Times New Roman" w:hAnsi="Arial" w:cs="Arial"/>
                <w:i/>
                <w:lang w:eastAsia="pl-PL"/>
              </w:rPr>
              <w:t>ych</w:t>
            </w:r>
          </w:p>
          <w:p w14:paraId="56EE108E" w14:textId="77777777" w:rsidR="0011608D" w:rsidRPr="0094737D" w:rsidRDefault="0011608D" w:rsidP="00D723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5FDEE95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98</w:t>
            </w:r>
          </w:p>
          <w:p w14:paraId="79B6792E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70C0"/>
                <w:lang w:eastAsia="pl-PL"/>
              </w:rPr>
            </w:pPr>
          </w:p>
          <w:p w14:paraId="6853DC9C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22%</w:t>
            </w:r>
          </w:p>
          <w:p w14:paraId="74433319" w14:textId="77777777" w:rsidR="00925D10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 zaw.</w:t>
            </w:r>
          </w:p>
          <w:p w14:paraId="510C2B89" w14:textId="77777777" w:rsidR="0011608D" w:rsidRPr="0094737D" w:rsidRDefault="0011608D" w:rsidP="00D723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E8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1DA6B5F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1F9F9E6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498D58F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137</w:t>
            </w:r>
          </w:p>
          <w:p w14:paraId="4E9B03B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BEAC40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13% </w:t>
            </w:r>
          </w:p>
          <w:p w14:paraId="686FD32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</w:t>
            </w:r>
            <w:r w:rsidR="00925D10" w:rsidRPr="0094737D">
              <w:rPr>
                <w:rFonts w:ascii="Arial" w:eastAsia="Times New Roman" w:hAnsi="Arial" w:cs="Arial"/>
                <w:i/>
                <w:lang w:eastAsia="pl-PL"/>
              </w:rPr>
              <w:t>ych</w:t>
            </w:r>
          </w:p>
          <w:p w14:paraId="2504745C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36F0A43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111</w:t>
            </w:r>
          </w:p>
          <w:p w14:paraId="48D7E38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1D40E2A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24% </w:t>
            </w:r>
          </w:p>
          <w:p w14:paraId="5D43D90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</w:t>
            </w:r>
            <w:r w:rsidR="00925D10" w:rsidRPr="0094737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i/>
                <w:lang w:eastAsia="pl-PL"/>
              </w:rPr>
              <w:t>zaw.</w:t>
            </w:r>
          </w:p>
          <w:p w14:paraId="0EE938B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2E74B5" w:themeColor="accent1" w:themeShade="BF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wyk.</w:t>
            </w:r>
            <w:r w:rsidR="00925D10" w:rsidRPr="0094737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i/>
                <w:lang w:eastAsia="pl-PL"/>
              </w:rPr>
              <w:t>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1D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131CA58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4D0612E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7D0F842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  <w:t>132</w:t>
            </w:r>
          </w:p>
          <w:p w14:paraId="574E99E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D72E79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11,6%</w:t>
            </w:r>
          </w:p>
          <w:p w14:paraId="3C2B804B" w14:textId="77777777" w:rsidR="0011608D" w:rsidRPr="0094737D" w:rsidRDefault="00925D10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s</w:t>
            </w:r>
            <w:r w:rsidR="0011608D"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kierowan</w:t>
            </w: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ych</w:t>
            </w:r>
          </w:p>
          <w:p w14:paraId="6BE5A193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</w:p>
          <w:p w14:paraId="6374668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137</w:t>
            </w:r>
          </w:p>
          <w:p w14:paraId="038F53F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2C95FB2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37% </w:t>
            </w:r>
          </w:p>
          <w:p w14:paraId="10D11D1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war.</w:t>
            </w:r>
            <w:r w:rsidR="00925D10"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zaw.</w:t>
            </w:r>
          </w:p>
          <w:p w14:paraId="415633A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FF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wyk.</w:t>
            </w:r>
            <w:r w:rsidR="00925D10"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kary</w:t>
            </w:r>
          </w:p>
        </w:tc>
      </w:tr>
      <w:tr w:rsidR="0011608D" w:rsidRPr="0094737D" w14:paraId="04C38234" w14:textId="77777777" w:rsidTr="0094737D">
        <w:trPr>
          <w:trHeight w:val="29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14:paraId="3BC47342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lastRenderedPageBreak/>
              <w:t>Udział w progr</w:t>
            </w:r>
            <w:r w:rsidR="00925D10"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amach </w:t>
            </w: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kor</w:t>
            </w:r>
            <w:r w:rsidR="00925D10" w:rsidRPr="0094737D">
              <w:rPr>
                <w:rFonts w:ascii="Arial" w:eastAsia="Times New Roman" w:hAnsi="Arial" w:cs="Arial"/>
                <w:b w:val="0"/>
                <w:lang w:eastAsia="pl-PL"/>
              </w:rPr>
              <w:t>ekc.</w:t>
            </w: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-eduk</w:t>
            </w:r>
            <w:r w:rsidR="00925D10" w:rsidRPr="0094737D">
              <w:rPr>
                <w:rFonts w:ascii="Arial" w:eastAsia="Times New Roman" w:hAnsi="Arial" w:cs="Arial"/>
                <w:b w:val="0"/>
                <w:lang w:eastAsia="pl-PL"/>
              </w:rPr>
              <w:t>acyjnych</w:t>
            </w: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dla osób stos. przemoc</w:t>
            </w:r>
          </w:p>
          <w:p w14:paraId="7A868543" w14:textId="77777777" w:rsidR="00D93E19" w:rsidRPr="0094737D" w:rsidRDefault="00D93E19" w:rsidP="00D723D4">
            <w:pPr>
              <w:spacing w:after="0"/>
              <w:ind w:left="180" w:hanging="18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15B356D3" w14:textId="77777777" w:rsidR="0011608D" w:rsidRPr="0094737D" w:rsidRDefault="0011608D" w:rsidP="00D723D4">
            <w:pPr>
              <w:spacing w:after="0"/>
              <w:ind w:left="180" w:hanging="18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wnioski prokuratury</w:t>
            </w:r>
          </w:p>
          <w:p w14:paraId="1C169D51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2A9DFCE7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9FBE08B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7E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DF1519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DD39F1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A8B06A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28B119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9</w:t>
            </w:r>
          </w:p>
          <w:p w14:paraId="7C2E3D9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4FDE07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0,86%</w:t>
            </w:r>
          </w:p>
          <w:p w14:paraId="6A98EC9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skierowanych</w:t>
            </w:r>
          </w:p>
          <w:p w14:paraId="07B9B2B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A09664C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76</w:t>
            </w:r>
          </w:p>
          <w:p w14:paraId="55A679A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E96DCA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16%</w:t>
            </w:r>
          </w:p>
          <w:p w14:paraId="2C9BE7B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 zaw.</w:t>
            </w:r>
          </w:p>
          <w:p w14:paraId="7414DA1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wykon. kary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EFF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1DE657AD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28BE55ED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28F322EA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128F3F3B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C00000"/>
                <w:lang w:eastAsia="pl-PL"/>
              </w:rPr>
              <w:t>34</w:t>
            </w:r>
          </w:p>
          <w:p w14:paraId="1C797435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C00000"/>
                <w:lang w:eastAsia="pl-PL"/>
              </w:rPr>
            </w:pPr>
          </w:p>
          <w:p w14:paraId="7A6BCA73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3,4 %</w:t>
            </w:r>
          </w:p>
          <w:p w14:paraId="14429CA2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skierowanych</w:t>
            </w:r>
          </w:p>
          <w:p w14:paraId="5A7FBA42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14:paraId="711953C9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78</w:t>
            </w:r>
          </w:p>
          <w:p w14:paraId="73B02FBE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14:paraId="49247140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17,6%</w:t>
            </w:r>
          </w:p>
          <w:p w14:paraId="16198D61" w14:textId="77777777" w:rsidR="00925D10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war. zaw.</w:t>
            </w:r>
          </w:p>
          <w:p w14:paraId="6D516FA4" w14:textId="77777777" w:rsidR="0011608D" w:rsidRPr="0094737D" w:rsidRDefault="0011608D" w:rsidP="00D723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wykon.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9A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50F3937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2B6DFF9F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35F44F1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788B783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29</w:t>
            </w:r>
          </w:p>
          <w:p w14:paraId="198F41F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70C0"/>
                <w:lang w:eastAsia="pl-PL"/>
              </w:rPr>
            </w:pPr>
          </w:p>
          <w:p w14:paraId="27E2DAA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2,6% </w:t>
            </w:r>
          </w:p>
          <w:p w14:paraId="44EA1EE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skierow</w:t>
            </w:r>
            <w:r w:rsidR="00925D10" w:rsidRPr="0094737D">
              <w:rPr>
                <w:rFonts w:ascii="Arial" w:eastAsia="Times New Roman" w:hAnsi="Arial" w:cs="Arial"/>
                <w:i/>
                <w:lang w:eastAsia="pl-PL"/>
              </w:rPr>
              <w:t>anych</w:t>
            </w:r>
          </w:p>
          <w:p w14:paraId="64B0DB56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6FDB546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70C0"/>
                <w:lang w:eastAsia="pl-PL"/>
              </w:rPr>
              <w:t>75</w:t>
            </w:r>
          </w:p>
          <w:p w14:paraId="4C41A4F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14:paraId="0D61B44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16,2% </w:t>
            </w:r>
          </w:p>
          <w:p w14:paraId="784EC663" w14:textId="77777777" w:rsidR="0011608D" w:rsidRPr="0094737D" w:rsidRDefault="00925D10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</w:t>
            </w:r>
            <w:r w:rsidR="0011608D" w:rsidRPr="0094737D">
              <w:rPr>
                <w:rFonts w:ascii="Arial" w:eastAsia="Times New Roman" w:hAnsi="Arial" w:cs="Arial"/>
                <w:i/>
                <w:lang w:eastAsia="pl-PL"/>
              </w:rPr>
              <w:t>ar.</w:t>
            </w:r>
            <w:r w:rsidRPr="0094737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="0011608D" w:rsidRPr="0094737D">
              <w:rPr>
                <w:rFonts w:ascii="Arial" w:eastAsia="Times New Roman" w:hAnsi="Arial" w:cs="Arial"/>
                <w:i/>
                <w:lang w:eastAsia="pl-PL"/>
              </w:rPr>
              <w:t>zaw.</w:t>
            </w:r>
          </w:p>
          <w:p w14:paraId="011DAAB2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lang w:eastAsia="pl-PL"/>
              </w:rPr>
              <w:t>wyk.</w:t>
            </w:r>
            <w:r w:rsidR="00925D10" w:rsidRPr="0094737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i/>
                <w:lang w:eastAsia="pl-PL"/>
              </w:rPr>
              <w:t>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35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6D9A8EA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5D6098D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5DD4D5E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491F2901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33</w:t>
            </w:r>
          </w:p>
          <w:p w14:paraId="4B74F1A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6066F81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2,8%</w:t>
            </w:r>
          </w:p>
          <w:p w14:paraId="6948908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skierow</w:t>
            </w:r>
            <w:r w:rsidR="00925D10"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anych</w:t>
            </w:r>
          </w:p>
          <w:p w14:paraId="1FDE5747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  <w:p w14:paraId="2FC7016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  <w:t>65</w:t>
            </w:r>
          </w:p>
          <w:p w14:paraId="008DB89E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  <w:p w14:paraId="57F043F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17,5% </w:t>
            </w:r>
          </w:p>
          <w:p w14:paraId="376C27E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war.</w:t>
            </w:r>
            <w:r w:rsidR="00925D10"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 z</w:t>
            </w: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aw</w:t>
            </w:r>
            <w:r w:rsidR="00925D10"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.</w:t>
            </w:r>
          </w:p>
          <w:p w14:paraId="4B43D80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i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wyk.</w:t>
            </w:r>
            <w:r w:rsidR="00925D10"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b w:val="0"/>
                <w:i/>
                <w:lang w:eastAsia="pl-PL"/>
              </w:rPr>
              <w:t>kary</w:t>
            </w:r>
          </w:p>
        </w:tc>
      </w:tr>
      <w:tr w:rsidR="0011608D" w:rsidRPr="0094737D" w14:paraId="71ACCF49" w14:textId="77777777" w:rsidTr="009473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18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hideMark/>
          </w:tcPr>
          <w:p w14:paraId="5B66A974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Wykonanie zawieszonej kary pozb</w:t>
            </w:r>
            <w:r w:rsidR="005A542B" w:rsidRPr="0094737D">
              <w:rPr>
                <w:rFonts w:ascii="Arial" w:eastAsia="Times New Roman" w:hAnsi="Arial" w:cs="Arial"/>
                <w:b w:val="0"/>
                <w:lang w:eastAsia="pl-PL"/>
              </w:rPr>
              <w:t>awienia</w:t>
            </w:r>
            <w:r w:rsidR="00925D10" w:rsidRPr="0094737D">
              <w:rPr>
                <w:rFonts w:ascii="Arial" w:eastAsia="Times New Roman" w:hAnsi="Arial" w:cs="Arial"/>
                <w:b w:val="0"/>
                <w:lang w:eastAsia="pl-PL"/>
              </w:rPr>
              <w:t xml:space="preserve"> </w:t>
            </w: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wolności</w:t>
            </w:r>
          </w:p>
          <w:p w14:paraId="0C7FB98F" w14:textId="77777777" w:rsidR="0011608D" w:rsidRPr="0094737D" w:rsidRDefault="0011608D" w:rsidP="00D723D4">
            <w:pPr>
              <w:spacing w:after="0"/>
              <w:ind w:left="180" w:hanging="18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1AFE6470" w14:textId="77777777" w:rsidR="0011608D" w:rsidRPr="0094737D" w:rsidRDefault="0011608D" w:rsidP="00D723D4">
            <w:pPr>
              <w:spacing w:after="0"/>
              <w:ind w:left="180" w:hanging="18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wnioski prokuratury</w:t>
            </w:r>
          </w:p>
          <w:p w14:paraId="2C5FED16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77173B02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9A5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125C0AC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7015C34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DF1CFAB" w14:textId="54787BB3" w:rsidR="0011608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2D2E7737" w14:textId="77777777" w:rsidR="0094737D" w:rsidRPr="0094737D" w:rsidRDefault="0094737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10B8884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13</w:t>
            </w:r>
          </w:p>
          <w:p w14:paraId="124FAA69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1549499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90D" w14:textId="77777777" w:rsidR="0011608D" w:rsidRPr="0094737D" w:rsidRDefault="0011608D" w:rsidP="00D723D4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E9442BB" w14:textId="77777777" w:rsidR="0011608D" w:rsidRPr="0094737D" w:rsidRDefault="0011608D" w:rsidP="00D723D4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8D0AC97" w14:textId="77777777" w:rsidR="0011608D" w:rsidRPr="0094737D" w:rsidRDefault="0011608D" w:rsidP="00D723D4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287A0096" w14:textId="215F6F96" w:rsidR="0011608D" w:rsidRDefault="0011608D" w:rsidP="00D723D4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5489054" w14:textId="77777777" w:rsidR="0094737D" w:rsidRPr="0094737D" w:rsidRDefault="0094737D" w:rsidP="00D723D4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B754B43" w14:textId="77777777" w:rsidR="0011608D" w:rsidRPr="0094737D" w:rsidRDefault="0011608D" w:rsidP="00D723D4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2</w:t>
            </w:r>
          </w:p>
          <w:p w14:paraId="0DD54234" w14:textId="77777777" w:rsidR="0011608D" w:rsidRPr="0094737D" w:rsidRDefault="0011608D" w:rsidP="00D723D4">
            <w:pPr>
              <w:spacing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495977EB" w14:textId="77777777" w:rsidR="0011608D" w:rsidRPr="0094737D" w:rsidRDefault="0011608D" w:rsidP="00D723D4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lang w:eastAsia="pl-PL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09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96CF957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34A62438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4C85939" w14:textId="637D8B32" w:rsidR="0011608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6251EB88" w14:textId="77777777" w:rsidR="0094737D" w:rsidRPr="0094737D" w:rsidRDefault="0094737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7513DA9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10</w:t>
            </w:r>
          </w:p>
          <w:p w14:paraId="15B5A880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</w:p>
          <w:p w14:paraId="750E01A6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27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4A0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15EF89C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2184DD4D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012A9630" w14:textId="15BC82B0" w:rsidR="0011608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7BEE5AE6" w14:textId="77777777" w:rsidR="0094737D" w:rsidRPr="0094737D" w:rsidRDefault="0094737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59D0604A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C00000"/>
                <w:lang w:eastAsia="pl-PL"/>
              </w:rPr>
              <w:t>13</w:t>
            </w:r>
          </w:p>
          <w:p w14:paraId="2A0AE135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b w:val="0"/>
                <w:lang w:eastAsia="pl-PL"/>
              </w:rPr>
            </w:pPr>
          </w:p>
          <w:p w14:paraId="7E6E89E3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94737D">
              <w:rPr>
                <w:rFonts w:ascii="Arial" w:eastAsia="Times New Roman" w:hAnsi="Arial" w:cs="Arial"/>
                <w:b w:val="0"/>
                <w:color w:val="0070C0"/>
                <w:lang w:eastAsia="pl-PL"/>
              </w:rPr>
              <w:t>22</w:t>
            </w:r>
          </w:p>
        </w:tc>
      </w:tr>
    </w:tbl>
    <w:p w14:paraId="0D990D3F" w14:textId="77777777" w:rsidR="00357242" w:rsidRPr="0094737D" w:rsidRDefault="00357242" w:rsidP="00D723D4">
      <w:pPr>
        <w:spacing w:after="0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439DE8C0" w14:textId="10757E5C" w:rsidR="00074E69" w:rsidRDefault="00074E69" w:rsidP="00D723D4">
      <w:pPr>
        <w:spacing w:after="0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067D4BAB" w14:textId="77777777" w:rsidR="00D723D4" w:rsidRPr="0094737D" w:rsidRDefault="00D723D4" w:rsidP="00D723D4">
      <w:pPr>
        <w:spacing w:after="0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1BF6F6CD" w14:textId="77777777" w:rsidR="00074E69" w:rsidRPr="0094737D" w:rsidRDefault="00074E69" w:rsidP="00D723D4">
      <w:pPr>
        <w:spacing w:after="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94737D">
        <w:rPr>
          <w:rFonts w:ascii="Arial" w:eastAsia="Times New Roman" w:hAnsi="Arial" w:cs="Arial"/>
          <w:b/>
          <w:u w:val="single"/>
          <w:lang w:eastAsia="pl-PL"/>
        </w:rPr>
        <w:t>Zasadnicze wnioski, uogólnienia:</w:t>
      </w:r>
    </w:p>
    <w:p w14:paraId="6C66E346" w14:textId="0FCC9419" w:rsidR="00074E69" w:rsidRDefault="00074E69" w:rsidP="00D723D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65A46AB" w14:textId="77777777" w:rsidR="00D723D4" w:rsidRPr="0094737D" w:rsidRDefault="00D723D4" w:rsidP="00D723D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229D53D" w14:textId="77777777" w:rsidR="00074E69" w:rsidRPr="0094737D" w:rsidRDefault="00074E69" w:rsidP="00D723D4">
      <w:pPr>
        <w:spacing w:after="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94737D">
        <w:rPr>
          <w:rFonts w:ascii="Arial" w:eastAsia="Times New Roman" w:hAnsi="Arial" w:cs="Arial"/>
          <w:b/>
          <w:u w:val="single"/>
          <w:lang w:eastAsia="pl-PL"/>
        </w:rPr>
        <w:t>I – wszczynanie procedury Niebieskie Karty – „zakładanie kart”</w:t>
      </w:r>
    </w:p>
    <w:p w14:paraId="59E652B6" w14:textId="77777777" w:rsidR="00074E69" w:rsidRPr="0094737D" w:rsidRDefault="00074E69" w:rsidP="00D723D4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3FFE9E1" w14:textId="77777777" w:rsidR="00074E69" w:rsidRPr="0094737D" w:rsidRDefault="00A401A7" w:rsidP="00D723D4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>W 2020</w:t>
      </w:r>
      <w:r w:rsidR="00074E69" w:rsidRPr="0094737D">
        <w:rPr>
          <w:rFonts w:ascii="Arial" w:eastAsia="Times New Roman" w:hAnsi="Arial" w:cs="Arial"/>
        </w:rPr>
        <w:t xml:space="preserve"> r</w:t>
      </w:r>
      <w:r w:rsidR="00925D10" w:rsidRPr="0094737D">
        <w:rPr>
          <w:rFonts w:ascii="Arial" w:eastAsia="Times New Roman" w:hAnsi="Arial" w:cs="Arial"/>
        </w:rPr>
        <w:t>.</w:t>
      </w:r>
      <w:r w:rsidR="00074E69" w:rsidRPr="0094737D">
        <w:rPr>
          <w:rFonts w:ascii="Arial" w:eastAsia="Times New Roman" w:hAnsi="Arial" w:cs="Arial"/>
        </w:rPr>
        <w:t xml:space="preserve"> nastąpił </w:t>
      </w:r>
      <w:r w:rsidRPr="0094737D">
        <w:rPr>
          <w:rFonts w:ascii="Arial" w:eastAsia="Times New Roman" w:hAnsi="Arial" w:cs="Arial"/>
        </w:rPr>
        <w:t>spadek</w:t>
      </w:r>
      <w:r w:rsidR="00074E69" w:rsidRPr="0094737D">
        <w:rPr>
          <w:rFonts w:ascii="Arial" w:eastAsia="Times New Roman" w:hAnsi="Arial" w:cs="Arial"/>
        </w:rPr>
        <w:t xml:space="preserve"> liczby wszczętych procedur Niebieski</w:t>
      </w:r>
      <w:r w:rsidR="00D93E19" w:rsidRPr="0094737D">
        <w:rPr>
          <w:rFonts w:ascii="Arial" w:eastAsia="Times New Roman" w:hAnsi="Arial" w:cs="Arial"/>
        </w:rPr>
        <w:t>e</w:t>
      </w:r>
      <w:r w:rsidR="00074E69" w:rsidRPr="0094737D">
        <w:rPr>
          <w:rFonts w:ascii="Arial" w:eastAsia="Times New Roman" w:hAnsi="Arial" w:cs="Arial"/>
        </w:rPr>
        <w:t xml:space="preserve"> Karty </w:t>
      </w:r>
      <w:r w:rsidR="00D93E19" w:rsidRPr="0094737D">
        <w:rPr>
          <w:rFonts w:ascii="Arial" w:eastAsia="Times New Roman" w:hAnsi="Arial" w:cs="Arial"/>
        </w:rPr>
        <w:t xml:space="preserve">- </w:t>
      </w:r>
      <w:r w:rsidR="00074E69" w:rsidRPr="0094737D">
        <w:rPr>
          <w:rFonts w:ascii="Arial" w:eastAsia="Times New Roman" w:hAnsi="Arial" w:cs="Arial"/>
        </w:rPr>
        <w:t xml:space="preserve">po </w:t>
      </w:r>
      <w:r w:rsidRPr="0094737D">
        <w:rPr>
          <w:rFonts w:ascii="Arial" w:eastAsia="Times New Roman" w:hAnsi="Arial" w:cs="Arial"/>
        </w:rPr>
        <w:t>wzroście</w:t>
      </w:r>
      <w:r w:rsidR="00074E69" w:rsidRPr="0094737D">
        <w:rPr>
          <w:rFonts w:ascii="Arial" w:eastAsia="Times New Roman" w:hAnsi="Arial" w:cs="Arial"/>
        </w:rPr>
        <w:t>, jaki wystąpił w 201</w:t>
      </w:r>
      <w:r w:rsidRPr="0094737D">
        <w:rPr>
          <w:rFonts w:ascii="Arial" w:eastAsia="Times New Roman" w:hAnsi="Arial" w:cs="Arial"/>
        </w:rPr>
        <w:t>9</w:t>
      </w:r>
      <w:r w:rsidR="00074E69" w:rsidRPr="0094737D">
        <w:rPr>
          <w:rFonts w:ascii="Arial" w:eastAsia="Times New Roman" w:hAnsi="Arial" w:cs="Arial"/>
        </w:rPr>
        <w:t xml:space="preserve"> r</w:t>
      </w:r>
      <w:r w:rsidR="00925D10" w:rsidRPr="0094737D">
        <w:rPr>
          <w:rFonts w:ascii="Arial" w:eastAsia="Times New Roman" w:hAnsi="Arial" w:cs="Arial"/>
        </w:rPr>
        <w:t>.</w:t>
      </w:r>
      <w:r w:rsidR="00074E69" w:rsidRPr="0094737D">
        <w:rPr>
          <w:rFonts w:ascii="Arial" w:eastAsia="Times New Roman" w:hAnsi="Arial" w:cs="Arial"/>
        </w:rPr>
        <w:t xml:space="preserve"> </w:t>
      </w:r>
      <w:r w:rsidR="00D93E19" w:rsidRPr="0094737D">
        <w:rPr>
          <w:rFonts w:ascii="Arial" w:eastAsia="Times New Roman" w:hAnsi="Arial" w:cs="Arial"/>
        </w:rPr>
        <w:t xml:space="preserve">- </w:t>
      </w:r>
      <w:r w:rsidR="00074E69" w:rsidRPr="0094737D">
        <w:rPr>
          <w:rFonts w:ascii="Arial" w:eastAsia="Times New Roman" w:hAnsi="Arial" w:cs="Arial"/>
        </w:rPr>
        <w:t xml:space="preserve">w stosunku do </w:t>
      </w:r>
      <w:r w:rsidR="00337778" w:rsidRPr="0094737D">
        <w:rPr>
          <w:rFonts w:ascii="Arial" w:eastAsia="Times New Roman" w:hAnsi="Arial" w:cs="Arial"/>
        </w:rPr>
        <w:t>znacznego spadku w 2018 r. Jest to najniższa liczba wszczętych procedur NK w ostatnich latach.</w:t>
      </w:r>
    </w:p>
    <w:p w14:paraId="3BBC4DCE" w14:textId="77777777" w:rsidR="00074E69" w:rsidRPr="0094737D" w:rsidRDefault="00074E69" w:rsidP="00D723D4">
      <w:pPr>
        <w:tabs>
          <w:tab w:val="num" w:pos="284"/>
        </w:tabs>
        <w:spacing w:after="0"/>
        <w:ind w:left="360"/>
        <w:contextualSpacing/>
        <w:jc w:val="both"/>
        <w:rPr>
          <w:rFonts w:ascii="Arial" w:eastAsia="Times New Roman" w:hAnsi="Arial" w:cs="Arial"/>
        </w:rPr>
      </w:pPr>
    </w:p>
    <w:p w14:paraId="4201B56C" w14:textId="77777777" w:rsidR="00C0100F" w:rsidRPr="0094737D" w:rsidRDefault="00074E69" w:rsidP="00D723D4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94737D">
        <w:rPr>
          <w:rFonts w:ascii="Arial" w:eastAsia="Times New Roman" w:hAnsi="Arial" w:cs="Arial"/>
        </w:rPr>
        <w:t xml:space="preserve">Liczba spraw zarejestrowanych w prokuraturze i ich wskaźnik </w:t>
      </w:r>
      <w:r w:rsidR="00C0100F" w:rsidRPr="0094737D">
        <w:rPr>
          <w:rFonts w:ascii="Arial" w:eastAsia="Times New Roman" w:hAnsi="Arial" w:cs="Arial"/>
        </w:rPr>
        <w:t xml:space="preserve">procentowy </w:t>
      </w:r>
      <w:r w:rsidRPr="0094737D">
        <w:rPr>
          <w:rFonts w:ascii="Arial" w:eastAsia="Times New Roman" w:hAnsi="Arial" w:cs="Arial"/>
        </w:rPr>
        <w:t xml:space="preserve">w stosunku do liczby wszczętych procedur NK znacząco </w:t>
      </w:r>
      <w:r w:rsidR="00C0225F" w:rsidRPr="0094737D">
        <w:rPr>
          <w:rFonts w:ascii="Arial" w:eastAsia="Times New Roman" w:hAnsi="Arial" w:cs="Arial"/>
        </w:rPr>
        <w:t>wzrosły</w:t>
      </w:r>
      <w:r w:rsidR="00DB537B" w:rsidRPr="0094737D">
        <w:rPr>
          <w:rFonts w:ascii="Arial" w:eastAsia="Times New Roman" w:hAnsi="Arial" w:cs="Arial"/>
        </w:rPr>
        <w:t>,</w:t>
      </w:r>
      <w:r w:rsidRPr="0094737D">
        <w:rPr>
          <w:rFonts w:ascii="Arial" w:eastAsia="Times New Roman" w:hAnsi="Arial" w:cs="Arial"/>
        </w:rPr>
        <w:t xml:space="preserve"> po </w:t>
      </w:r>
      <w:r w:rsidR="00C0100F" w:rsidRPr="0094737D">
        <w:rPr>
          <w:rFonts w:ascii="Arial" w:eastAsia="Times New Roman" w:hAnsi="Arial" w:cs="Arial"/>
        </w:rPr>
        <w:t xml:space="preserve">spadku w 2019 r. Po raz pierwszy w wieloletnim okresie prowadzenia badań w tym zakresie  w województwie małopolskim, w prokuraturze zarejestrowano więcej spraw związanych </w:t>
      </w:r>
      <w:r w:rsidR="003035DD" w:rsidRPr="0094737D">
        <w:rPr>
          <w:rFonts w:ascii="Arial" w:eastAsia="Times New Roman" w:hAnsi="Arial" w:cs="Arial"/>
        </w:rPr>
        <w:t>z przestępstwami z </w:t>
      </w:r>
      <w:r w:rsidR="00C0100F" w:rsidRPr="0094737D">
        <w:rPr>
          <w:rFonts w:ascii="Arial" w:eastAsia="Times New Roman" w:hAnsi="Arial" w:cs="Arial"/>
        </w:rPr>
        <w:t>użyciem przemocy w rodzinie</w:t>
      </w:r>
      <w:r w:rsidR="00D93E19" w:rsidRPr="0094737D">
        <w:rPr>
          <w:rFonts w:ascii="Arial" w:eastAsia="Times New Roman" w:hAnsi="Arial" w:cs="Arial"/>
        </w:rPr>
        <w:t>,</w:t>
      </w:r>
      <w:r w:rsidR="00C0100F" w:rsidRPr="0094737D">
        <w:rPr>
          <w:rFonts w:ascii="Arial" w:eastAsia="Times New Roman" w:hAnsi="Arial" w:cs="Arial"/>
        </w:rPr>
        <w:t xml:space="preserve">  niż wynosiła liczba wszczętych procedur Niebieskie Karty.</w:t>
      </w:r>
      <w:r w:rsidR="003035DD" w:rsidRPr="0094737D">
        <w:rPr>
          <w:rFonts w:ascii="Arial" w:eastAsia="Times New Roman" w:hAnsi="Arial" w:cs="Arial"/>
          <w:b/>
        </w:rPr>
        <w:t xml:space="preserve"> </w:t>
      </w:r>
    </w:p>
    <w:p w14:paraId="5699C50D" w14:textId="4055E1D1" w:rsidR="00C0100F" w:rsidRDefault="00C0100F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39C4E4A5" w14:textId="51845FFD" w:rsidR="00D723D4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5E6342C7" w14:textId="2105AC47" w:rsidR="00D723D4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71AEED6A" w14:textId="5ED7029A" w:rsidR="00D723D4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798BBAF6" w14:textId="00907A97" w:rsidR="00D723D4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41BB92DA" w14:textId="53FD7E2D" w:rsidR="00D723D4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3EDE6681" w14:textId="750F3AC0" w:rsidR="00D723D4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644DDA6C" w14:textId="19C1590C" w:rsidR="00D723D4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2981E5D8" w14:textId="77777777" w:rsidR="00D723D4" w:rsidRPr="0094737D" w:rsidRDefault="00D723D4" w:rsidP="00D723D4">
      <w:pPr>
        <w:spacing w:after="0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6429753D" w14:textId="77777777" w:rsidR="00074E69" w:rsidRPr="0094737D" w:rsidRDefault="00074E69" w:rsidP="00D723D4">
      <w:pPr>
        <w:spacing w:after="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94737D">
        <w:rPr>
          <w:rFonts w:ascii="Arial" w:eastAsia="Times New Roman" w:hAnsi="Arial" w:cs="Arial"/>
          <w:b/>
          <w:u w:val="single"/>
          <w:lang w:eastAsia="pl-PL"/>
        </w:rPr>
        <w:lastRenderedPageBreak/>
        <w:t>II – działania Prokuratur</w:t>
      </w:r>
    </w:p>
    <w:p w14:paraId="2583861F" w14:textId="77777777" w:rsidR="00074E69" w:rsidRPr="0094737D" w:rsidRDefault="00074E69" w:rsidP="00D723D4">
      <w:pPr>
        <w:spacing w:after="0"/>
        <w:outlineLvl w:val="0"/>
        <w:rPr>
          <w:rFonts w:ascii="Arial" w:eastAsia="Times New Roman" w:hAnsi="Arial" w:cs="Arial"/>
          <w:highlight w:val="lightGray"/>
          <w:u w:val="single"/>
          <w:lang w:eastAsia="pl-PL"/>
        </w:rPr>
      </w:pPr>
    </w:p>
    <w:p w14:paraId="41BD0863" w14:textId="77777777" w:rsidR="00461917" w:rsidRPr="0094737D" w:rsidRDefault="00461917" w:rsidP="00D723D4">
      <w:pPr>
        <w:spacing w:after="0"/>
        <w:outlineLvl w:val="0"/>
        <w:rPr>
          <w:rFonts w:ascii="Arial" w:hAnsi="Arial" w:cs="Arial"/>
          <w:b/>
          <w:i/>
        </w:rPr>
      </w:pPr>
      <w:r w:rsidRPr="0094737D">
        <w:rPr>
          <w:rFonts w:ascii="Arial" w:hAnsi="Arial" w:cs="Arial"/>
          <w:b/>
        </w:rPr>
        <w:t>Tab.</w:t>
      </w:r>
      <w:r w:rsidR="00DB537B" w:rsidRPr="0094737D">
        <w:rPr>
          <w:rFonts w:ascii="Arial" w:hAnsi="Arial" w:cs="Arial"/>
          <w:b/>
        </w:rPr>
        <w:t xml:space="preserve"> </w:t>
      </w:r>
      <w:r w:rsidRPr="0094737D">
        <w:rPr>
          <w:rFonts w:ascii="Arial" w:hAnsi="Arial" w:cs="Arial"/>
          <w:b/>
        </w:rPr>
        <w:t>2.</w:t>
      </w:r>
      <w:r w:rsidRPr="0094737D">
        <w:rPr>
          <w:rFonts w:ascii="Arial" w:hAnsi="Arial" w:cs="Arial"/>
          <w:b/>
          <w:i/>
        </w:rPr>
        <w:t xml:space="preserve"> Wszczęcie procedury NK i działania prokuratury</w:t>
      </w:r>
    </w:p>
    <w:tbl>
      <w:tblPr>
        <w:tblW w:w="92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701"/>
        <w:gridCol w:w="1701"/>
        <w:gridCol w:w="1842"/>
        <w:gridCol w:w="1843"/>
      </w:tblGrid>
      <w:tr w:rsidR="0011608D" w:rsidRPr="0094737D" w14:paraId="5CBEA3F8" w14:textId="77777777" w:rsidTr="004E3E4C">
        <w:trPr>
          <w:trHeight w:val="236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BF78F7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Rok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34879D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E77E9C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94F5C1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48DBDF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2020</w:t>
            </w:r>
          </w:p>
        </w:tc>
      </w:tr>
      <w:tr w:rsidR="0011608D" w:rsidRPr="0094737D" w14:paraId="4952713C" w14:textId="77777777" w:rsidTr="004E3E4C">
        <w:trPr>
          <w:trHeight w:val="646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A5541D" w14:textId="77777777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Liczba Niebieskich Kart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98890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0BCE40C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5526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2985E6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A6A40C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4808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44D8D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713F447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4933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33327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7E24154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4523</w:t>
            </w:r>
          </w:p>
        </w:tc>
      </w:tr>
      <w:tr w:rsidR="0011608D" w:rsidRPr="0094737D" w14:paraId="6FE937CB" w14:textId="77777777" w:rsidTr="004E3E4C">
        <w:trPr>
          <w:trHeight w:val="719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02A7D7" w14:textId="77777777" w:rsidR="00017B5A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 xml:space="preserve">Sprawy zarejestrowane </w:t>
            </w:r>
          </w:p>
          <w:p w14:paraId="7ACED63F" w14:textId="6E965332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w prokuraturze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BFE2BB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4871</w:t>
            </w:r>
          </w:p>
          <w:p w14:paraId="10DFFD0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7BF9A3A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88% </w:t>
            </w:r>
          </w:p>
          <w:p w14:paraId="3308B99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liczby NK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C4305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4778</w:t>
            </w:r>
          </w:p>
          <w:p w14:paraId="317E6D3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</w:p>
          <w:p w14:paraId="5A2FBBA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99% </w:t>
            </w:r>
          </w:p>
          <w:p w14:paraId="743EE11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liczby NK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4F018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4580</w:t>
            </w:r>
          </w:p>
          <w:p w14:paraId="10F9A85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54BB58A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93%</w:t>
            </w:r>
          </w:p>
          <w:p w14:paraId="3245237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 liczby NK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6D439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4713</w:t>
            </w:r>
          </w:p>
          <w:p w14:paraId="77C6279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14:paraId="07EA50E9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i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color w:val="C00000"/>
                <w:lang w:eastAsia="pl-PL"/>
              </w:rPr>
              <w:t>104%</w:t>
            </w:r>
          </w:p>
          <w:p w14:paraId="432EA7D4" w14:textId="77777777" w:rsidR="0011608D" w:rsidRPr="0094737D" w:rsidRDefault="0011608D" w:rsidP="00D723D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C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i/>
                <w:color w:val="C00000"/>
                <w:lang w:eastAsia="pl-PL"/>
              </w:rPr>
              <w:t>liczby NK</w:t>
            </w:r>
          </w:p>
        </w:tc>
      </w:tr>
      <w:tr w:rsidR="0011608D" w:rsidRPr="0094737D" w14:paraId="7EED6107" w14:textId="77777777" w:rsidTr="004E3E4C">
        <w:trPr>
          <w:trHeight w:val="760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0E6765" w14:textId="77777777" w:rsidR="0011608D" w:rsidRPr="0094737D" w:rsidRDefault="0011608D" w:rsidP="00D723D4">
            <w:pPr>
              <w:spacing w:after="0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Odmowa</w:t>
            </w:r>
          </w:p>
          <w:p w14:paraId="00A18941" w14:textId="77777777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wszczęcia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1B23E1" w14:textId="1B140F6B" w:rsidR="0011608D" w:rsidRPr="0094737D" w:rsidRDefault="00017B5A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brak </w:t>
            </w:r>
            <w:r w:rsidR="0011608D" w:rsidRPr="0094737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3C617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1772</w:t>
            </w:r>
          </w:p>
          <w:p w14:paraId="737387F6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3233ECF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37% </w:t>
            </w:r>
          </w:p>
          <w:p w14:paraId="0D17933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zarejestr.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7818C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1666</w:t>
            </w:r>
          </w:p>
          <w:p w14:paraId="065C263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18322F1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36% </w:t>
            </w:r>
          </w:p>
          <w:p w14:paraId="5844966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zarejestr.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4A2D6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1727</w:t>
            </w:r>
          </w:p>
          <w:p w14:paraId="6ABDAA2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935882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94737D">
              <w:rPr>
                <w:rFonts w:ascii="Arial" w:hAnsi="Arial" w:cs="Arial"/>
                <w:bCs/>
                <w:i/>
                <w:color w:val="000000" w:themeColor="text1"/>
              </w:rPr>
              <w:t>36,6%</w:t>
            </w:r>
          </w:p>
          <w:p w14:paraId="65B57F9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0000" w:themeColor="text1"/>
              </w:rPr>
              <w:t>zarejestr.</w:t>
            </w:r>
          </w:p>
        </w:tc>
      </w:tr>
      <w:tr w:rsidR="0011608D" w:rsidRPr="0094737D" w14:paraId="5886028F" w14:textId="77777777" w:rsidTr="004E3E4C">
        <w:trPr>
          <w:trHeight w:val="612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3B0562E" w14:textId="77777777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Wszczęte postępowania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EE720A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2796</w:t>
            </w:r>
          </w:p>
          <w:p w14:paraId="13DD00A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57%</w:t>
            </w:r>
          </w:p>
          <w:p w14:paraId="206E2FC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 zarejestr</w:t>
            </w:r>
            <w:r w:rsidRPr="0094737D">
              <w:rPr>
                <w:rFonts w:ascii="Arial" w:hAnsi="Arial" w:cs="Arial"/>
                <w:b/>
                <w:bCs/>
                <w:i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2ABDF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2707</w:t>
            </w:r>
          </w:p>
          <w:p w14:paraId="08C708E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57%</w:t>
            </w:r>
          </w:p>
          <w:p w14:paraId="56AC1FD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zarejestr.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4D4F5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2593</w:t>
            </w:r>
          </w:p>
          <w:p w14:paraId="44EABD1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57% </w:t>
            </w:r>
          </w:p>
          <w:p w14:paraId="7C63E89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zarejestr.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DE407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2456</w:t>
            </w:r>
          </w:p>
          <w:p w14:paraId="2C5C192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52% </w:t>
            </w:r>
          </w:p>
          <w:p w14:paraId="643ECE8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zarejestr</w:t>
            </w:r>
            <w:r w:rsidRPr="0094737D">
              <w:rPr>
                <w:rFonts w:ascii="Arial" w:hAnsi="Arial" w:cs="Arial"/>
                <w:bCs/>
                <w:color w:val="0070C0"/>
              </w:rPr>
              <w:t>.</w:t>
            </w:r>
          </w:p>
        </w:tc>
      </w:tr>
      <w:tr w:rsidR="0011608D" w:rsidRPr="0094737D" w14:paraId="4A1CB0EB" w14:textId="77777777" w:rsidTr="004E3E4C">
        <w:trPr>
          <w:trHeight w:val="719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1D08E9" w14:textId="77777777" w:rsidR="0011608D" w:rsidRPr="0094737D" w:rsidRDefault="0011608D" w:rsidP="00D723D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Zast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>osowanie</w:t>
            </w:r>
            <w:r w:rsidRPr="0094737D">
              <w:rPr>
                <w:rFonts w:ascii="Arial" w:eastAsia="Times New Roman" w:hAnsi="Arial" w:cs="Arial"/>
                <w:lang w:eastAsia="pl-PL"/>
              </w:rPr>
              <w:t xml:space="preserve"> środka </w:t>
            </w:r>
            <w:proofErr w:type="spellStart"/>
            <w:r w:rsidRPr="0094737D">
              <w:rPr>
                <w:rFonts w:ascii="Arial" w:eastAsia="Times New Roman" w:hAnsi="Arial" w:cs="Arial"/>
                <w:lang w:eastAsia="pl-PL"/>
              </w:rPr>
              <w:t>zapobieg</w:t>
            </w:r>
            <w:proofErr w:type="spellEnd"/>
            <w:r w:rsidRPr="0094737D">
              <w:rPr>
                <w:rFonts w:ascii="Arial" w:eastAsia="Times New Roman" w:hAnsi="Arial" w:cs="Arial"/>
                <w:lang w:eastAsia="pl-PL"/>
              </w:rPr>
              <w:t xml:space="preserve">.: </w:t>
            </w:r>
            <w:r w:rsidRPr="0094737D">
              <w:rPr>
                <w:rFonts w:ascii="Arial" w:eastAsia="Times New Roman" w:hAnsi="Arial" w:cs="Arial"/>
                <w:b/>
                <w:lang w:eastAsia="pl-PL"/>
              </w:rPr>
              <w:t>nak</w:t>
            </w:r>
            <w:r w:rsidR="00DB537B" w:rsidRPr="0094737D">
              <w:rPr>
                <w:rFonts w:ascii="Arial" w:eastAsia="Times New Roman" w:hAnsi="Arial" w:cs="Arial"/>
                <w:b/>
                <w:lang w:eastAsia="pl-PL"/>
              </w:rPr>
              <w:t>az</w:t>
            </w:r>
            <w:r w:rsidRPr="0094737D">
              <w:rPr>
                <w:rFonts w:ascii="Arial" w:eastAsia="Times New Roman" w:hAnsi="Arial" w:cs="Arial"/>
                <w:b/>
                <w:lang w:eastAsia="pl-PL"/>
              </w:rPr>
              <w:t xml:space="preserve"> opusz</w:t>
            </w:r>
            <w:r w:rsidR="00DB537B" w:rsidRPr="0094737D">
              <w:rPr>
                <w:rFonts w:ascii="Arial" w:eastAsia="Times New Roman" w:hAnsi="Arial" w:cs="Arial"/>
                <w:b/>
                <w:lang w:eastAsia="pl-PL"/>
              </w:rPr>
              <w:t>czenia</w:t>
            </w:r>
            <w:r w:rsidRPr="0094737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537B" w:rsidRPr="0094737D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 w:rsidRPr="0094737D">
              <w:rPr>
                <w:rFonts w:ascii="Arial" w:eastAsia="Times New Roman" w:hAnsi="Arial" w:cs="Arial"/>
                <w:b/>
                <w:lang w:eastAsia="pl-PL"/>
              </w:rPr>
              <w:t>iejs</w:t>
            </w:r>
            <w:r w:rsidR="00DB537B" w:rsidRPr="0094737D">
              <w:rPr>
                <w:rFonts w:ascii="Arial" w:eastAsia="Times New Roman" w:hAnsi="Arial" w:cs="Arial"/>
                <w:b/>
                <w:lang w:eastAsia="pl-PL"/>
              </w:rPr>
              <w:t>ca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EB87C4" w14:textId="7787EA2E" w:rsidR="0011608D" w:rsidRPr="0094737D" w:rsidRDefault="00017B5A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brak </w:t>
            </w:r>
            <w:r w:rsidRPr="0094737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C46216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329</w:t>
            </w:r>
          </w:p>
          <w:p w14:paraId="72F3D7C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0FAAF6B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12%        wszczętych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C8A91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349</w:t>
            </w:r>
          </w:p>
          <w:p w14:paraId="290AED6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</w:p>
          <w:p w14:paraId="23428EC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13,5%  wszczętych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6BC2D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355</w:t>
            </w:r>
          </w:p>
          <w:p w14:paraId="001E1FC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1EB4CF56" w14:textId="77777777" w:rsidR="005A542B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14,5% </w:t>
            </w:r>
          </w:p>
          <w:p w14:paraId="1982CDC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wszczętych</w:t>
            </w:r>
          </w:p>
        </w:tc>
      </w:tr>
      <w:tr w:rsidR="0011608D" w:rsidRPr="0094737D" w14:paraId="3F95F726" w14:textId="77777777" w:rsidTr="004E3E4C">
        <w:trPr>
          <w:trHeight w:val="719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BC039C" w14:textId="77777777" w:rsidR="0011608D" w:rsidRPr="0094737D" w:rsidRDefault="0011608D" w:rsidP="00D723D4">
            <w:pPr>
              <w:spacing w:after="0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Zast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 xml:space="preserve">osowanie </w:t>
            </w:r>
            <w:r w:rsidRPr="0094737D">
              <w:rPr>
                <w:rFonts w:ascii="Arial" w:eastAsia="Times New Roman" w:hAnsi="Arial" w:cs="Arial"/>
                <w:lang w:eastAsia="pl-PL"/>
              </w:rPr>
              <w:t xml:space="preserve"> środka </w:t>
            </w:r>
            <w:proofErr w:type="spellStart"/>
            <w:r w:rsidRPr="0094737D">
              <w:rPr>
                <w:rFonts w:ascii="Arial" w:eastAsia="Times New Roman" w:hAnsi="Arial" w:cs="Arial"/>
                <w:lang w:eastAsia="pl-PL"/>
              </w:rPr>
              <w:t>zapobieg</w:t>
            </w:r>
            <w:proofErr w:type="spellEnd"/>
            <w:r w:rsidRPr="0094737D">
              <w:rPr>
                <w:rFonts w:ascii="Arial" w:eastAsia="Times New Roman" w:hAnsi="Arial" w:cs="Arial"/>
                <w:lang w:eastAsia="pl-PL"/>
              </w:rPr>
              <w:t xml:space="preserve">.: </w:t>
            </w:r>
            <w:r w:rsidRPr="0094737D">
              <w:rPr>
                <w:rFonts w:ascii="Arial" w:eastAsia="Times New Roman" w:hAnsi="Arial" w:cs="Arial"/>
                <w:b/>
                <w:lang w:eastAsia="pl-PL"/>
              </w:rPr>
              <w:t>zak</w:t>
            </w:r>
            <w:r w:rsidR="00DB537B" w:rsidRPr="0094737D">
              <w:rPr>
                <w:rFonts w:ascii="Arial" w:eastAsia="Times New Roman" w:hAnsi="Arial" w:cs="Arial"/>
                <w:b/>
                <w:lang w:eastAsia="pl-PL"/>
              </w:rPr>
              <w:t>az</w:t>
            </w:r>
            <w:r w:rsidRPr="0094737D">
              <w:rPr>
                <w:rFonts w:ascii="Arial" w:eastAsia="Times New Roman" w:hAnsi="Arial" w:cs="Arial"/>
                <w:b/>
                <w:lang w:eastAsia="pl-PL"/>
              </w:rPr>
              <w:t xml:space="preserve"> zbliżania się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CE34226" w14:textId="3E152B32" w:rsidR="0011608D" w:rsidRPr="0094737D" w:rsidRDefault="00017B5A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brak </w:t>
            </w:r>
            <w:r w:rsidRPr="0094737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6D9AC6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335</w:t>
            </w:r>
          </w:p>
          <w:p w14:paraId="18D7782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1D28F19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12%</w:t>
            </w:r>
          </w:p>
          <w:p w14:paraId="46C9190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wszczętych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D10B7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372</w:t>
            </w:r>
          </w:p>
          <w:p w14:paraId="0DB18E6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C00000"/>
              </w:rPr>
            </w:pPr>
          </w:p>
          <w:p w14:paraId="6FAFD0E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14,3% </w:t>
            </w:r>
          </w:p>
          <w:p w14:paraId="46EE8B4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wszczętych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612C5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520</w:t>
            </w:r>
          </w:p>
          <w:p w14:paraId="52EE8C0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14:paraId="247F9A0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21%</w:t>
            </w:r>
          </w:p>
          <w:p w14:paraId="4E44C71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 wszczętych</w:t>
            </w:r>
          </w:p>
        </w:tc>
      </w:tr>
      <w:tr w:rsidR="0011608D" w:rsidRPr="0094737D" w14:paraId="0B3606FC" w14:textId="77777777" w:rsidTr="004E3E4C">
        <w:trPr>
          <w:trHeight w:val="946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7373F13" w14:textId="77777777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Zakończone umorzeniem (Prokuratura)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D7BA6A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</w:rPr>
              <w:t>1487</w:t>
            </w:r>
          </w:p>
          <w:p w14:paraId="2BB60E8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0258C03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30%  zarejestr.</w:t>
            </w:r>
          </w:p>
          <w:p w14:paraId="21D2D00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2F83726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53% wszczętych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C91D2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color w:val="0070C0"/>
              </w:rPr>
              <w:t>1253</w:t>
            </w:r>
          </w:p>
          <w:p w14:paraId="1E6F65E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</w:p>
          <w:p w14:paraId="32A57D3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26%   </w:t>
            </w:r>
            <w:r w:rsidR="00DB537B" w:rsidRPr="0094737D">
              <w:rPr>
                <w:rFonts w:ascii="Arial" w:hAnsi="Arial" w:cs="Arial"/>
                <w:bCs/>
                <w:i/>
                <w:color w:val="0070C0"/>
              </w:rPr>
              <w:t>zarejestr.</w:t>
            </w:r>
          </w:p>
          <w:p w14:paraId="11C0FA6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</w:p>
          <w:p w14:paraId="3352F1F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46%  wszczętych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19ABE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color w:val="0070C0"/>
              </w:rPr>
              <w:t>1193</w:t>
            </w:r>
          </w:p>
          <w:p w14:paraId="43E4C3F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3A3DB42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>26% zarejestr</w:t>
            </w:r>
            <w:r w:rsidRPr="0094737D">
              <w:rPr>
                <w:rFonts w:ascii="Arial" w:hAnsi="Arial" w:cs="Arial"/>
                <w:bCs/>
              </w:rPr>
              <w:t>.</w:t>
            </w:r>
          </w:p>
          <w:p w14:paraId="6C35914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5E12A7A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46% wszczętych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B6BCA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color w:val="C00000"/>
              </w:rPr>
              <w:t>1321</w:t>
            </w:r>
          </w:p>
          <w:p w14:paraId="5970770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</w:p>
          <w:p w14:paraId="4A94683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28% zarejestr.</w:t>
            </w:r>
          </w:p>
          <w:p w14:paraId="3A6F0A2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</w:p>
          <w:p w14:paraId="50E563E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53,8% wszczętych</w:t>
            </w:r>
          </w:p>
        </w:tc>
      </w:tr>
      <w:tr w:rsidR="0011608D" w:rsidRPr="0094737D" w14:paraId="3B76A30C" w14:textId="77777777" w:rsidTr="004E3E4C">
        <w:trPr>
          <w:trHeight w:val="844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2B6AD44" w14:textId="77777777" w:rsidR="0011608D" w:rsidRPr="0094737D" w:rsidRDefault="0011608D" w:rsidP="00D723D4">
            <w:pPr>
              <w:spacing w:after="0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</w:rPr>
              <w:t>Skierowane do sądu z aktem oskarżenia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521DAA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</w:rPr>
              <w:t>1040</w:t>
            </w:r>
          </w:p>
          <w:p w14:paraId="1ECD0C8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3B679B06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21% zarejestr.</w:t>
            </w:r>
          </w:p>
          <w:p w14:paraId="10B2FD3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3DA7E34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37% wszczętych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C696D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color w:val="0070C0"/>
              </w:rPr>
              <w:t>997</w:t>
            </w:r>
          </w:p>
          <w:p w14:paraId="1994DE7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7F265B1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>21%  zarejestr</w:t>
            </w:r>
            <w:r w:rsidRPr="0094737D">
              <w:rPr>
                <w:rFonts w:ascii="Arial" w:hAnsi="Arial" w:cs="Arial"/>
                <w:bCs/>
              </w:rPr>
              <w:t>.</w:t>
            </w:r>
          </w:p>
          <w:p w14:paraId="7D8214A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025EBEE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37%  wszczętych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CE905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color w:val="C00000"/>
              </w:rPr>
              <w:t>1076</w:t>
            </w:r>
          </w:p>
          <w:p w14:paraId="1A842D1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</w:p>
          <w:p w14:paraId="5BC2301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23,5% zarejestr.</w:t>
            </w:r>
          </w:p>
          <w:p w14:paraId="43BB0EF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</w:p>
          <w:p w14:paraId="7A3B36B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41,5%</w:t>
            </w:r>
            <w:r w:rsidR="00DB537B" w:rsidRPr="0094737D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r w:rsidRPr="0094737D">
              <w:rPr>
                <w:rFonts w:ascii="Arial" w:hAnsi="Arial" w:cs="Arial"/>
                <w:bCs/>
                <w:i/>
                <w:color w:val="C00000"/>
              </w:rPr>
              <w:t>wszczętych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CAFABE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color w:val="C00000"/>
              </w:rPr>
              <w:t>1138</w:t>
            </w:r>
          </w:p>
          <w:p w14:paraId="0A63970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FF0000"/>
              </w:rPr>
            </w:pPr>
          </w:p>
          <w:p w14:paraId="29A527D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>24% zarejestr</w:t>
            </w:r>
            <w:r w:rsidRPr="0094737D">
              <w:rPr>
                <w:rFonts w:ascii="Arial" w:hAnsi="Arial" w:cs="Arial"/>
                <w:bCs/>
              </w:rPr>
              <w:t>.</w:t>
            </w:r>
          </w:p>
          <w:p w14:paraId="3FF6C74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</w:p>
          <w:p w14:paraId="794732D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46%</w:t>
            </w:r>
            <w:r w:rsidR="00DB537B" w:rsidRPr="0094737D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r w:rsidRPr="0094737D">
              <w:rPr>
                <w:rFonts w:ascii="Arial" w:hAnsi="Arial" w:cs="Arial"/>
                <w:bCs/>
                <w:i/>
                <w:color w:val="C00000"/>
              </w:rPr>
              <w:t>wszczętych</w:t>
            </w:r>
          </w:p>
        </w:tc>
      </w:tr>
      <w:tr w:rsidR="0011608D" w:rsidRPr="0094737D" w14:paraId="6F4B195E" w14:textId="77777777" w:rsidTr="004E3E4C">
        <w:trPr>
          <w:trHeight w:val="632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59D2B5" w14:textId="77777777" w:rsidR="0011608D" w:rsidRPr="0094737D" w:rsidRDefault="0011608D" w:rsidP="00D723D4">
            <w:pPr>
              <w:spacing w:after="0"/>
              <w:rPr>
                <w:rFonts w:ascii="Arial" w:hAnsi="Arial" w:cs="Arial"/>
                <w:bCs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Wniosek o nak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>az</w:t>
            </w:r>
            <w:r w:rsidRPr="0094737D">
              <w:rPr>
                <w:rFonts w:ascii="Arial" w:eastAsia="Times New Roman" w:hAnsi="Arial" w:cs="Arial"/>
                <w:lang w:eastAsia="pl-PL"/>
              </w:rPr>
              <w:t xml:space="preserve"> opuszcz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>enia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F5514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</w:rPr>
              <w:t>241</w:t>
            </w:r>
          </w:p>
          <w:p w14:paraId="473CF83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090B894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23% </w:t>
            </w:r>
          </w:p>
          <w:p w14:paraId="1A9E828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skierow.</w:t>
            </w:r>
          </w:p>
          <w:p w14:paraId="4E03043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 z aktem oskarż.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C54CC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color w:val="0070C0"/>
              </w:rPr>
              <w:t>138</w:t>
            </w:r>
          </w:p>
          <w:p w14:paraId="002055B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</w:p>
          <w:p w14:paraId="738580B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14% </w:t>
            </w:r>
          </w:p>
          <w:p w14:paraId="63A78C2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 skierow.</w:t>
            </w:r>
          </w:p>
          <w:p w14:paraId="2DB97C4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 z aktem oskarż</w:t>
            </w:r>
            <w:r w:rsidRPr="0094737D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E1992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</w:rPr>
              <w:t>137</w:t>
            </w:r>
          </w:p>
          <w:p w14:paraId="4CBCE2C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</w:p>
          <w:p w14:paraId="0553D67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12,7% </w:t>
            </w:r>
          </w:p>
          <w:p w14:paraId="7C5655B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skierow. </w:t>
            </w:r>
          </w:p>
          <w:p w14:paraId="1723FF5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z aktem oskarż</w:t>
            </w:r>
            <w:r w:rsidR="00DB537B" w:rsidRPr="0094737D">
              <w:rPr>
                <w:rFonts w:ascii="Arial" w:hAnsi="Arial" w:cs="Arial"/>
                <w:bCs/>
                <w:i/>
                <w:color w:val="0070C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0771C3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color w:val="0070C0"/>
              </w:rPr>
              <w:t>132</w:t>
            </w:r>
          </w:p>
          <w:p w14:paraId="47A438C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</w:p>
          <w:p w14:paraId="02231C9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11,6%</w:t>
            </w:r>
          </w:p>
          <w:p w14:paraId="180B73D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skierow. </w:t>
            </w:r>
          </w:p>
          <w:p w14:paraId="0A68BDE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z aktem oskarż</w:t>
            </w:r>
            <w:r w:rsidR="00DB537B" w:rsidRPr="0094737D">
              <w:rPr>
                <w:rFonts w:ascii="Arial" w:hAnsi="Arial" w:cs="Arial"/>
                <w:bCs/>
                <w:i/>
                <w:color w:val="0070C0"/>
              </w:rPr>
              <w:t>.</w:t>
            </w:r>
          </w:p>
        </w:tc>
      </w:tr>
      <w:tr w:rsidR="0011608D" w:rsidRPr="0094737D" w14:paraId="6FAEDC61" w14:textId="77777777" w:rsidTr="004E3E4C">
        <w:trPr>
          <w:trHeight w:val="893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19170C" w14:textId="77777777" w:rsidR="0011608D" w:rsidRPr="0094737D" w:rsidRDefault="0011608D" w:rsidP="00D723D4">
            <w:pPr>
              <w:spacing w:after="0"/>
              <w:rPr>
                <w:rFonts w:ascii="Arial" w:hAnsi="Arial" w:cs="Arial"/>
                <w:bCs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lastRenderedPageBreak/>
              <w:t>Wniosek o zak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>az</w:t>
            </w:r>
            <w:r w:rsidRPr="0094737D">
              <w:rPr>
                <w:rFonts w:ascii="Arial" w:eastAsia="Times New Roman" w:hAnsi="Arial" w:cs="Arial"/>
                <w:lang w:eastAsia="pl-PL"/>
              </w:rPr>
              <w:t xml:space="preserve"> zbliżania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95F06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</w:rPr>
              <w:t>219</w:t>
            </w:r>
          </w:p>
          <w:p w14:paraId="4334F02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60EE7D8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21%  </w:t>
            </w:r>
          </w:p>
          <w:p w14:paraId="3853ABE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skierow.</w:t>
            </w:r>
          </w:p>
          <w:p w14:paraId="7CF72F7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 z aktem oskarż.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E49A9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color w:val="0070C0"/>
              </w:rPr>
              <w:t>138</w:t>
            </w:r>
          </w:p>
          <w:p w14:paraId="2A0B225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</w:p>
          <w:p w14:paraId="08323AA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14%  </w:t>
            </w:r>
          </w:p>
          <w:p w14:paraId="09FFFB1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skierow. </w:t>
            </w:r>
          </w:p>
          <w:p w14:paraId="3C50A1E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z aktem oskarż</w:t>
            </w:r>
            <w:r w:rsidRPr="0094737D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611BF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color w:val="C00000"/>
              </w:rPr>
              <w:t>175</w:t>
            </w:r>
          </w:p>
          <w:p w14:paraId="347B0A9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</w:p>
          <w:p w14:paraId="6F52AC8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16,3% </w:t>
            </w:r>
          </w:p>
          <w:p w14:paraId="51B2B20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skierow. </w:t>
            </w:r>
          </w:p>
          <w:p w14:paraId="4F64ACD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z aktem oskarż.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48202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color w:val="C00000"/>
              </w:rPr>
              <w:t>192</w:t>
            </w:r>
          </w:p>
          <w:p w14:paraId="3E057246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</w:p>
          <w:p w14:paraId="71FDAA9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17%</w:t>
            </w:r>
          </w:p>
          <w:p w14:paraId="2B854CE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skierow. </w:t>
            </w:r>
          </w:p>
          <w:p w14:paraId="33E4E84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z aktem oskarż</w:t>
            </w:r>
            <w:r w:rsidR="00DB537B" w:rsidRPr="0094737D">
              <w:rPr>
                <w:rFonts w:ascii="Arial" w:hAnsi="Arial" w:cs="Arial"/>
                <w:bCs/>
                <w:i/>
                <w:color w:val="C00000"/>
              </w:rPr>
              <w:t>.</w:t>
            </w:r>
          </w:p>
        </w:tc>
      </w:tr>
      <w:tr w:rsidR="0011608D" w:rsidRPr="0094737D" w14:paraId="0C1901A6" w14:textId="77777777" w:rsidTr="004E3E4C">
        <w:trPr>
          <w:trHeight w:val="893"/>
        </w:trPr>
        <w:tc>
          <w:tcPr>
            <w:tcW w:w="2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81B0CF" w14:textId="77777777" w:rsidR="00017B5A" w:rsidRDefault="0011608D" w:rsidP="00D723D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 xml:space="preserve">Wniosek </w:t>
            </w:r>
          </w:p>
          <w:p w14:paraId="22495C1E" w14:textId="137FE505" w:rsidR="0011608D" w:rsidRPr="0094737D" w:rsidRDefault="0011608D" w:rsidP="00D723D4">
            <w:pPr>
              <w:spacing w:after="0"/>
              <w:rPr>
                <w:rFonts w:ascii="Arial" w:hAnsi="Arial" w:cs="Arial"/>
                <w:bCs/>
              </w:rPr>
            </w:pPr>
            <w:r w:rsidRPr="0094737D">
              <w:rPr>
                <w:rFonts w:ascii="Arial" w:eastAsia="Times New Roman" w:hAnsi="Arial" w:cs="Arial"/>
                <w:lang w:eastAsia="pl-PL"/>
              </w:rPr>
              <w:t>o oddz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>iaływania</w:t>
            </w:r>
            <w:r w:rsidRPr="0094737D">
              <w:rPr>
                <w:rFonts w:ascii="Arial" w:eastAsia="Times New Roman" w:hAnsi="Arial" w:cs="Arial"/>
                <w:lang w:eastAsia="pl-PL"/>
              </w:rPr>
              <w:t xml:space="preserve"> kor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>ekcyjno</w:t>
            </w:r>
            <w:r w:rsidRPr="0094737D">
              <w:rPr>
                <w:rFonts w:ascii="Arial" w:eastAsia="Times New Roman" w:hAnsi="Arial" w:cs="Arial"/>
                <w:lang w:eastAsia="pl-PL"/>
              </w:rPr>
              <w:t>-ed</w:t>
            </w:r>
            <w:r w:rsidR="00DB537B" w:rsidRPr="0094737D">
              <w:rPr>
                <w:rFonts w:ascii="Arial" w:eastAsia="Times New Roman" w:hAnsi="Arial" w:cs="Arial"/>
                <w:lang w:eastAsia="pl-PL"/>
              </w:rPr>
              <w:t>ukacyjne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5FAD8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</w:rPr>
              <w:t>9</w:t>
            </w:r>
          </w:p>
          <w:p w14:paraId="3890406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1104542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0,9%  </w:t>
            </w:r>
          </w:p>
          <w:p w14:paraId="6E1D9C6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skierow. </w:t>
            </w:r>
          </w:p>
          <w:p w14:paraId="01072B9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>z aktem oskarż.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20DF0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color w:val="C00000"/>
              </w:rPr>
              <w:t>34</w:t>
            </w:r>
          </w:p>
          <w:p w14:paraId="0719FEB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</w:p>
          <w:p w14:paraId="0B4CB32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3,5% </w:t>
            </w:r>
          </w:p>
          <w:p w14:paraId="18813E5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 skierow. </w:t>
            </w:r>
          </w:p>
          <w:p w14:paraId="3140572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z aktem oskarż.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5CF57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color w:val="0070C0"/>
              </w:rPr>
              <w:t>29</w:t>
            </w:r>
          </w:p>
          <w:p w14:paraId="6542649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</w:p>
          <w:p w14:paraId="3F1A8C9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2,7% </w:t>
            </w:r>
          </w:p>
          <w:p w14:paraId="7890BC8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 skierow.</w:t>
            </w:r>
          </w:p>
          <w:p w14:paraId="639D2C9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 z aktem oskarż.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C42A1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color w:val="C00000"/>
              </w:rPr>
              <w:t>33</w:t>
            </w:r>
          </w:p>
          <w:p w14:paraId="4390A08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color w:val="C00000"/>
              </w:rPr>
            </w:pPr>
          </w:p>
          <w:p w14:paraId="1E6A6C6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2,9% </w:t>
            </w:r>
          </w:p>
          <w:p w14:paraId="73CC6DD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skierow. </w:t>
            </w:r>
          </w:p>
          <w:p w14:paraId="049F08E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z aktem oskarż</w:t>
            </w:r>
            <w:r w:rsidR="00DB537B" w:rsidRPr="0094737D">
              <w:rPr>
                <w:rFonts w:ascii="Arial" w:hAnsi="Arial" w:cs="Arial"/>
                <w:bCs/>
                <w:i/>
                <w:color w:val="C00000"/>
              </w:rPr>
              <w:t>.</w:t>
            </w:r>
          </w:p>
          <w:p w14:paraId="6425757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</w:p>
        </w:tc>
      </w:tr>
    </w:tbl>
    <w:p w14:paraId="3660EA7D" w14:textId="775B6A0E" w:rsidR="00461917" w:rsidRDefault="00461917" w:rsidP="00D723D4">
      <w:pPr>
        <w:spacing w:after="0"/>
        <w:rPr>
          <w:rFonts w:ascii="Arial" w:hAnsi="Arial" w:cs="Arial"/>
        </w:rPr>
      </w:pPr>
    </w:p>
    <w:p w14:paraId="09008C15" w14:textId="750AB1CE" w:rsidR="00D723D4" w:rsidRDefault="00D723D4" w:rsidP="00D723D4">
      <w:pPr>
        <w:spacing w:after="0"/>
        <w:rPr>
          <w:rFonts w:ascii="Arial" w:hAnsi="Arial" w:cs="Arial"/>
        </w:rPr>
      </w:pPr>
    </w:p>
    <w:p w14:paraId="3654242C" w14:textId="77777777" w:rsidR="00D723D4" w:rsidRPr="0094737D" w:rsidRDefault="00D723D4" w:rsidP="00D723D4">
      <w:pPr>
        <w:spacing w:after="0"/>
        <w:rPr>
          <w:rFonts w:ascii="Arial" w:hAnsi="Arial" w:cs="Arial"/>
        </w:rPr>
      </w:pPr>
    </w:p>
    <w:p w14:paraId="3F108531" w14:textId="77777777" w:rsidR="006835D5" w:rsidRPr="0094737D" w:rsidRDefault="001E6922" w:rsidP="00D723D4">
      <w:pPr>
        <w:spacing w:after="0"/>
        <w:outlineLvl w:val="0"/>
        <w:rPr>
          <w:rFonts w:ascii="Arial" w:hAnsi="Arial" w:cs="Arial"/>
        </w:rPr>
      </w:pPr>
      <w:r w:rsidRPr="0094737D">
        <w:rPr>
          <w:rFonts w:ascii="Arial" w:hAnsi="Arial" w:cs="Arial"/>
          <w:noProof/>
          <w:lang w:eastAsia="pl-PL"/>
        </w:rPr>
        <w:drawing>
          <wp:inline distT="0" distB="0" distL="0" distR="0" wp14:anchorId="3DC60639" wp14:editId="70E990D2">
            <wp:extent cx="5859780" cy="3200400"/>
            <wp:effectExtent l="0" t="0" r="762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D28316" w14:textId="77777777" w:rsidR="00074E69" w:rsidRPr="0094737D" w:rsidRDefault="00074E69" w:rsidP="00D723D4">
      <w:pPr>
        <w:spacing w:after="0"/>
        <w:outlineLvl w:val="0"/>
        <w:rPr>
          <w:rFonts w:ascii="Arial" w:eastAsia="Times New Roman" w:hAnsi="Arial" w:cs="Arial"/>
          <w:b/>
          <w:highlight w:val="lightGray"/>
          <w:u w:val="single"/>
          <w:lang w:eastAsia="pl-PL"/>
        </w:rPr>
      </w:pPr>
    </w:p>
    <w:p w14:paraId="61FBDE79" w14:textId="77777777" w:rsidR="00074E69" w:rsidRPr="0094737D" w:rsidRDefault="00851F0A" w:rsidP="00D723D4">
      <w:pPr>
        <w:spacing w:after="0"/>
        <w:ind w:firstLine="567"/>
        <w:jc w:val="both"/>
        <w:outlineLvl w:val="0"/>
        <w:rPr>
          <w:rFonts w:ascii="Arial" w:eastAsia="Times New Roman" w:hAnsi="Arial" w:cs="Arial"/>
          <w:lang w:eastAsia="pl-PL"/>
        </w:rPr>
      </w:pPr>
      <w:r w:rsidRPr="0094737D">
        <w:rPr>
          <w:rFonts w:ascii="Arial" w:eastAsia="Times New Roman" w:hAnsi="Arial" w:cs="Arial"/>
          <w:lang w:eastAsia="pl-PL"/>
        </w:rPr>
        <w:t>W wyniku wysokiej liczby zarejestrowanych w 2020 r</w:t>
      </w:r>
      <w:r w:rsidR="00DB537B" w:rsidRPr="0094737D">
        <w:rPr>
          <w:rFonts w:ascii="Arial" w:eastAsia="Times New Roman" w:hAnsi="Arial" w:cs="Arial"/>
          <w:lang w:eastAsia="pl-PL"/>
        </w:rPr>
        <w:t>.</w:t>
      </w:r>
      <w:r w:rsidRPr="0094737D">
        <w:rPr>
          <w:rFonts w:ascii="Arial" w:eastAsia="Times New Roman" w:hAnsi="Arial" w:cs="Arial"/>
          <w:lang w:eastAsia="pl-PL"/>
        </w:rPr>
        <w:t xml:space="preserve"> spraw w związku z użyciem przemocy w rodzinie </w:t>
      </w:r>
      <w:r w:rsidR="002C5729" w:rsidRPr="0094737D">
        <w:rPr>
          <w:rFonts w:ascii="Arial" w:eastAsia="Times New Roman" w:hAnsi="Arial" w:cs="Arial"/>
          <w:lang w:eastAsia="pl-PL"/>
        </w:rPr>
        <w:t>na</w:t>
      </w:r>
      <w:r w:rsidRPr="0094737D">
        <w:rPr>
          <w:rFonts w:ascii="Arial" w:eastAsia="Times New Roman" w:hAnsi="Arial" w:cs="Arial"/>
          <w:lang w:eastAsia="pl-PL"/>
        </w:rPr>
        <w:t xml:space="preserve">stąpił wzrost liczb </w:t>
      </w:r>
      <w:r w:rsidR="002C5729" w:rsidRPr="0094737D">
        <w:rPr>
          <w:rFonts w:ascii="Arial" w:eastAsia="Times New Roman" w:hAnsi="Arial" w:cs="Arial"/>
          <w:lang w:eastAsia="pl-PL"/>
        </w:rPr>
        <w:t>podjęt</w:t>
      </w:r>
      <w:r w:rsidR="009B4C28" w:rsidRPr="0094737D">
        <w:rPr>
          <w:rFonts w:ascii="Arial" w:eastAsia="Times New Roman" w:hAnsi="Arial" w:cs="Arial"/>
          <w:lang w:eastAsia="pl-PL"/>
        </w:rPr>
        <w:t>ych działań przez prokuratury w </w:t>
      </w:r>
      <w:r w:rsidR="002C5729" w:rsidRPr="0094737D">
        <w:rPr>
          <w:rFonts w:ascii="Arial" w:eastAsia="Times New Roman" w:hAnsi="Arial" w:cs="Arial"/>
          <w:lang w:eastAsia="pl-PL"/>
        </w:rPr>
        <w:t>p</w:t>
      </w:r>
      <w:r w:rsidRPr="0094737D">
        <w:rPr>
          <w:rFonts w:ascii="Arial" w:eastAsia="Times New Roman" w:hAnsi="Arial" w:cs="Arial"/>
          <w:lang w:eastAsia="pl-PL"/>
        </w:rPr>
        <w:t xml:space="preserve">oszczególnych kategoriach, z wyjątkiem liczby wszczętych postępowań i </w:t>
      </w:r>
      <w:r w:rsidR="009B4C28" w:rsidRPr="0094737D">
        <w:rPr>
          <w:rFonts w:ascii="Arial" w:eastAsia="Times New Roman" w:hAnsi="Arial" w:cs="Arial"/>
          <w:lang w:eastAsia="pl-PL"/>
        </w:rPr>
        <w:t>wniosków o </w:t>
      </w:r>
      <w:r w:rsidR="002B081F" w:rsidRPr="0094737D">
        <w:rPr>
          <w:rFonts w:ascii="Arial" w:eastAsia="Times New Roman" w:hAnsi="Arial" w:cs="Arial"/>
          <w:lang w:eastAsia="pl-PL"/>
        </w:rPr>
        <w:t>nakaz opuszczenia miejsca zamieszkania.</w:t>
      </w:r>
      <w:r w:rsidR="002C5729" w:rsidRPr="0094737D">
        <w:rPr>
          <w:rFonts w:ascii="Arial" w:eastAsia="Times New Roman" w:hAnsi="Arial" w:cs="Arial"/>
          <w:lang w:eastAsia="pl-PL"/>
        </w:rPr>
        <w:t xml:space="preserve"> Największe wzrosty wystąpiły w kategoriach:</w:t>
      </w:r>
    </w:p>
    <w:p w14:paraId="1692AEFC" w14:textId="77777777" w:rsidR="002C5729" w:rsidRPr="0094737D" w:rsidRDefault="002C5729" w:rsidP="00D723D4">
      <w:pPr>
        <w:pStyle w:val="Akapitzlist"/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Arial" w:eastAsia="Times New Roman" w:hAnsi="Arial" w:cs="Arial"/>
          <w:lang w:eastAsia="pl-PL"/>
        </w:rPr>
      </w:pPr>
      <w:r w:rsidRPr="0094737D">
        <w:rPr>
          <w:rFonts w:ascii="Arial" w:eastAsia="Times New Roman" w:hAnsi="Arial" w:cs="Arial"/>
          <w:lang w:eastAsia="pl-PL"/>
        </w:rPr>
        <w:t>zastosowanie środka zapobiegawczego - zakaz zbliżania się</w:t>
      </w:r>
      <w:r w:rsidR="00997EBB" w:rsidRPr="0094737D">
        <w:rPr>
          <w:rFonts w:ascii="Arial" w:eastAsia="Times New Roman" w:hAnsi="Arial" w:cs="Arial"/>
          <w:lang w:eastAsia="pl-PL"/>
        </w:rPr>
        <w:t xml:space="preserve"> do osób pokrzywdzonych</w:t>
      </w:r>
      <w:r w:rsidRPr="0094737D">
        <w:rPr>
          <w:rFonts w:ascii="Arial" w:eastAsia="Times New Roman" w:hAnsi="Arial" w:cs="Arial"/>
          <w:lang w:eastAsia="pl-PL"/>
        </w:rPr>
        <w:t>: z</w:t>
      </w:r>
      <w:r w:rsidR="00DB537B" w:rsidRPr="0094737D">
        <w:rPr>
          <w:rFonts w:ascii="Arial" w:eastAsia="Times New Roman" w:hAnsi="Arial" w:cs="Arial"/>
          <w:lang w:eastAsia="pl-PL"/>
        </w:rPr>
        <w:t> </w:t>
      </w:r>
      <w:r w:rsidRPr="0094737D">
        <w:rPr>
          <w:rFonts w:ascii="Arial" w:eastAsia="Times New Roman" w:hAnsi="Arial" w:cs="Arial"/>
          <w:lang w:eastAsia="pl-PL"/>
        </w:rPr>
        <w:t>12% wszczętych postępowań w 2018 r</w:t>
      </w:r>
      <w:r w:rsidR="00997EBB" w:rsidRPr="0094737D">
        <w:rPr>
          <w:rFonts w:ascii="Arial" w:eastAsia="Times New Roman" w:hAnsi="Arial" w:cs="Arial"/>
          <w:lang w:eastAsia="pl-PL"/>
        </w:rPr>
        <w:t>.</w:t>
      </w:r>
      <w:r w:rsidRPr="0094737D">
        <w:rPr>
          <w:rFonts w:ascii="Arial" w:eastAsia="Times New Roman" w:hAnsi="Arial" w:cs="Arial"/>
          <w:lang w:eastAsia="pl-PL"/>
        </w:rPr>
        <w:t xml:space="preserve">, poprzez 14,3% w 2019 r. </w:t>
      </w:r>
      <w:r w:rsidR="00997EBB" w:rsidRPr="0094737D">
        <w:rPr>
          <w:rFonts w:ascii="Arial" w:eastAsia="Times New Roman" w:hAnsi="Arial" w:cs="Arial"/>
          <w:lang w:eastAsia="pl-PL"/>
        </w:rPr>
        <w:t xml:space="preserve">- </w:t>
      </w:r>
      <w:r w:rsidRPr="0094737D">
        <w:rPr>
          <w:rFonts w:ascii="Arial" w:eastAsia="Times New Roman" w:hAnsi="Arial" w:cs="Arial"/>
          <w:lang w:eastAsia="pl-PL"/>
        </w:rPr>
        <w:t>po 21 % w 2020 r.,</w:t>
      </w:r>
    </w:p>
    <w:p w14:paraId="144FCA06" w14:textId="77777777" w:rsidR="009B4C28" w:rsidRPr="0094737D" w:rsidRDefault="00997EBB" w:rsidP="00D723D4">
      <w:pPr>
        <w:pStyle w:val="Akapitzlist"/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Arial" w:hAnsi="Arial" w:cs="Arial"/>
          <w:bCs/>
        </w:rPr>
      </w:pPr>
      <w:r w:rsidRPr="0094737D">
        <w:rPr>
          <w:rFonts w:ascii="Arial" w:eastAsia="Times New Roman" w:hAnsi="Arial" w:cs="Arial"/>
          <w:lang w:eastAsia="pl-PL"/>
        </w:rPr>
        <w:t>s</w:t>
      </w:r>
      <w:r w:rsidRPr="0094737D">
        <w:rPr>
          <w:rFonts w:ascii="Arial" w:hAnsi="Arial" w:cs="Arial"/>
          <w:bCs/>
        </w:rPr>
        <w:t>kierowane do sądu z aktem oskarżenia: z 37% wszczętych postępowań w latach 2017 i</w:t>
      </w:r>
      <w:r w:rsidR="00DB537B" w:rsidRPr="0094737D">
        <w:rPr>
          <w:rFonts w:ascii="Arial" w:hAnsi="Arial" w:cs="Arial"/>
          <w:bCs/>
        </w:rPr>
        <w:t> </w:t>
      </w:r>
      <w:r w:rsidRPr="0094737D">
        <w:rPr>
          <w:rFonts w:ascii="Arial" w:hAnsi="Arial" w:cs="Arial"/>
          <w:bCs/>
        </w:rPr>
        <w:t xml:space="preserve">2018, poprzez 41,5% w 2019 r. – po 46% </w:t>
      </w:r>
      <w:r w:rsidR="009B4C28" w:rsidRPr="0094737D">
        <w:rPr>
          <w:rFonts w:ascii="Arial" w:hAnsi="Arial" w:cs="Arial"/>
          <w:bCs/>
        </w:rPr>
        <w:t>w roku 2020,</w:t>
      </w:r>
    </w:p>
    <w:p w14:paraId="5405FECD" w14:textId="77777777" w:rsidR="0009494A" w:rsidRPr="0094737D" w:rsidRDefault="009B4C28" w:rsidP="00D723D4">
      <w:pPr>
        <w:pStyle w:val="Akapitzlist"/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Arial" w:hAnsi="Arial" w:cs="Arial"/>
          <w:bCs/>
        </w:rPr>
      </w:pPr>
      <w:r w:rsidRPr="0094737D">
        <w:rPr>
          <w:rFonts w:ascii="Arial" w:hAnsi="Arial" w:cs="Arial"/>
          <w:bCs/>
        </w:rPr>
        <w:t>zakończone umorzeniem: po niższym (46% wszczętych) w latach 2018 i 2019</w:t>
      </w:r>
      <w:r w:rsidR="00997EBB" w:rsidRPr="0094737D">
        <w:rPr>
          <w:rFonts w:ascii="Arial" w:hAnsi="Arial" w:cs="Arial"/>
          <w:bCs/>
        </w:rPr>
        <w:t xml:space="preserve"> </w:t>
      </w:r>
      <w:r w:rsidR="00D93E19" w:rsidRPr="0094737D">
        <w:rPr>
          <w:rFonts w:ascii="Arial" w:hAnsi="Arial" w:cs="Arial"/>
          <w:bCs/>
        </w:rPr>
        <w:t>wskaźniku w </w:t>
      </w:r>
      <w:r w:rsidRPr="0094737D">
        <w:rPr>
          <w:rFonts w:ascii="Arial" w:hAnsi="Arial" w:cs="Arial"/>
          <w:bCs/>
        </w:rPr>
        <w:t xml:space="preserve">stosunku do roku 2017 (53% wszczętych) – w 2020 roku </w:t>
      </w:r>
      <w:r w:rsidR="0009494A" w:rsidRPr="0094737D">
        <w:rPr>
          <w:rFonts w:ascii="Arial" w:hAnsi="Arial" w:cs="Arial"/>
          <w:bCs/>
        </w:rPr>
        <w:t>umorzono 53,8% wszczętych postępowań.</w:t>
      </w:r>
    </w:p>
    <w:p w14:paraId="050CE846" w14:textId="77777777" w:rsidR="00DB537B" w:rsidRPr="0094737D" w:rsidRDefault="00DB537B" w:rsidP="00D723D4">
      <w:pPr>
        <w:spacing w:after="0"/>
        <w:jc w:val="both"/>
        <w:outlineLvl w:val="0"/>
        <w:rPr>
          <w:rFonts w:ascii="Arial" w:hAnsi="Arial" w:cs="Arial"/>
          <w:bCs/>
        </w:rPr>
      </w:pPr>
    </w:p>
    <w:p w14:paraId="5B378B30" w14:textId="77777777" w:rsidR="00F961A0" w:rsidRPr="0094737D" w:rsidRDefault="00997EBB" w:rsidP="00D723D4">
      <w:pPr>
        <w:spacing w:after="0"/>
        <w:ind w:firstLine="567"/>
        <w:jc w:val="both"/>
        <w:outlineLvl w:val="0"/>
        <w:rPr>
          <w:rFonts w:ascii="Arial" w:hAnsi="Arial" w:cs="Arial"/>
          <w:bCs/>
        </w:rPr>
      </w:pPr>
      <w:r w:rsidRPr="0094737D">
        <w:rPr>
          <w:rFonts w:ascii="Arial" w:hAnsi="Arial" w:cs="Arial"/>
          <w:bCs/>
        </w:rPr>
        <w:t>W pozostałych kategoriach</w:t>
      </w:r>
      <w:r w:rsidR="00F961A0" w:rsidRPr="0094737D">
        <w:rPr>
          <w:rFonts w:ascii="Arial" w:hAnsi="Arial" w:cs="Arial"/>
          <w:bCs/>
        </w:rPr>
        <w:t xml:space="preserve"> </w:t>
      </w:r>
      <w:r w:rsidR="00DB537B" w:rsidRPr="0094737D">
        <w:rPr>
          <w:rFonts w:ascii="Arial" w:hAnsi="Arial" w:cs="Arial"/>
          <w:bCs/>
        </w:rPr>
        <w:t>–</w:t>
      </w:r>
      <w:r w:rsidRPr="0094737D">
        <w:rPr>
          <w:rFonts w:ascii="Arial" w:hAnsi="Arial" w:cs="Arial"/>
          <w:bCs/>
        </w:rPr>
        <w:t xml:space="preserve"> pomimo wzrostu liczbowego – wskaźniki procentowe porównywanych kategorii pozostawały stabilne.</w:t>
      </w:r>
    </w:p>
    <w:p w14:paraId="7CE38E65" w14:textId="77777777" w:rsidR="002C5729" w:rsidRPr="0094737D" w:rsidRDefault="0009494A" w:rsidP="00D723D4">
      <w:pPr>
        <w:spacing w:after="0"/>
        <w:ind w:firstLine="567"/>
        <w:jc w:val="both"/>
        <w:outlineLvl w:val="0"/>
        <w:rPr>
          <w:rFonts w:ascii="Arial" w:eastAsia="Times New Roman" w:hAnsi="Arial" w:cs="Arial"/>
          <w:lang w:eastAsia="pl-PL"/>
        </w:rPr>
      </w:pPr>
      <w:r w:rsidRPr="0094737D">
        <w:rPr>
          <w:rFonts w:ascii="Arial" w:hAnsi="Arial" w:cs="Arial"/>
          <w:bCs/>
        </w:rPr>
        <w:lastRenderedPageBreak/>
        <w:t>Utrzymuje się nadal bardzo niska liczba wniosków prokuratur o zastosowanie przez sądy zobowiązania sprawców przemocy do udziału w oddziaływaniach korekcyjno-edukacyjnych. Wskaźnik procentowy takich wniosków w liczbie skierowanych do sądów spraw z aktem oskarżenia – po „rekordowym” w roku 2017 (3,5%) – w latach 2019 i 2</w:t>
      </w:r>
      <w:r w:rsidR="00F961A0" w:rsidRPr="0094737D">
        <w:rPr>
          <w:rFonts w:ascii="Arial" w:hAnsi="Arial" w:cs="Arial"/>
          <w:bCs/>
        </w:rPr>
        <w:t>020 spadł poniżej 3% (2,7 i 2,</w:t>
      </w:r>
      <w:r w:rsidRPr="0094737D">
        <w:rPr>
          <w:rFonts w:ascii="Arial" w:hAnsi="Arial" w:cs="Arial"/>
          <w:bCs/>
        </w:rPr>
        <w:t>9%).</w:t>
      </w:r>
    </w:p>
    <w:p w14:paraId="40DAB05A" w14:textId="77777777" w:rsidR="00F60038" w:rsidRPr="0094737D" w:rsidRDefault="00F60038" w:rsidP="00D723D4">
      <w:pPr>
        <w:spacing w:after="0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0C938203" w14:textId="77777777" w:rsidR="00074E69" w:rsidRPr="0094737D" w:rsidRDefault="00074E69" w:rsidP="00D723D4">
      <w:pPr>
        <w:spacing w:after="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94737D">
        <w:rPr>
          <w:rFonts w:ascii="Arial" w:eastAsia="Times New Roman" w:hAnsi="Arial" w:cs="Arial"/>
          <w:b/>
          <w:u w:val="single"/>
          <w:lang w:eastAsia="pl-PL"/>
        </w:rPr>
        <w:t>III – działania sądów</w:t>
      </w:r>
    </w:p>
    <w:p w14:paraId="11EF72DA" w14:textId="77777777" w:rsidR="00074E69" w:rsidRPr="0094737D" w:rsidRDefault="00074E69" w:rsidP="00D723D4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2A15CCCB" w14:textId="77777777" w:rsidR="00074E69" w:rsidRPr="0094737D" w:rsidRDefault="00BE0FD9" w:rsidP="00D723D4">
      <w:pPr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94737D">
        <w:rPr>
          <w:rFonts w:ascii="Arial" w:eastAsia="Times New Roman" w:hAnsi="Arial" w:cs="Arial"/>
          <w:b/>
          <w:u w:val="single"/>
        </w:rPr>
        <w:t>Orzeczenia sądów w 2020</w:t>
      </w:r>
      <w:r w:rsidR="00074E69" w:rsidRPr="0094737D">
        <w:rPr>
          <w:rFonts w:ascii="Arial" w:eastAsia="Times New Roman" w:hAnsi="Arial" w:cs="Arial"/>
          <w:b/>
          <w:u w:val="single"/>
        </w:rPr>
        <w:t xml:space="preserve"> r</w:t>
      </w:r>
      <w:r w:rsidR="006A5C2E" w:rsidRPr="0094737D">
        <w:rPr>
          <w:rFonts w:ascii="Arial" w:eastAsia="Times New Roman" w:hAnsi="Arial" w:cs="Arial"/>
          <w:b/>
          <w:u w:val="single"/>
        </w:rPr>
        <w:t>.</w:t>
      </w:r>
      <w:r w:rsidR="00074E69" w:rsidRPr="0094737D">
        <w:rPr>
          <w:rFonts w:ascii="Arial" w:eastAsia="Times New Roman" w:hAnsi="Arial" w:cs="Arial"/>
          <w:b/>
          <w:u w:val="single"/>
        </w:rPr>
        <w:t>:</w:t>
      </w:r>
    </w:p>
    <w:p w14:paraId="215E590C" w14:textId="77777777" w:rsidR="00074E69" w:rsidRPr="0094737D" w:rsidRDefault="00074E69" w:rsidP="00D723D4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>W gromadzeniu danych - od 2018 r</w:t>
      </w:r>
      <w:r w:rsidR="006A5C2E" w:rsidRPr="0094737D">
        <w:rPr>
          <w:rFonts w:ascii="Arial" w:eastAsia="Times New Roman" w:hAnsi="Arial" w:cs="Arial"/>
        </w:rPr>
        <w:t>.</w:t>
      </w:r>
      <w:r w:rsidRPr="0094737D">
        <w:rPr>
          <w:rFonts w:ascii="Arial" w:eastAsia="Times New Roman" w:hAnsi="Arial" w:cs="Arial"/>
        </w:rPr>
        <w:t xml:space="preserve"> - wprowadzone zostały nowe kategorie obejmujące orzekanie:</w:t>
      </w:r>
    </w:p>
    <w:p w14:paraId="3B8AD7E8" w14:textId="77777777" w:rsidR="00074E69" w:rsidRPr="0094737D" w:rsidRDefault="00074E69" w:rsidP="00D723D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>kar ograniczenia wolności i grzywny (samoistne);</w:t>
      </w:r>
    </w:p>
    <w:p w14:paraId="5889C21C" w14:textId="77777777" w:rsidR="00074E69" w:rsidRPr="0094737D" w:rsidRDefault="00074E69" w:rsidP="00D723D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>warunkowego umorzenia postępowania;</w:t>
      </w:r>
    </w:p>
    <w:p w14:paraId="37E89C6A" w14:textId="77777777" w:rsidR="00074E69" w:rsidRPr="0094737D" w:rsidRDefault="00074E69" w:rsidP="00D723D4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 xml:space="preserve">środków karnych: </w:t>
      </w:r>
    </w:p>
    <w:p w14:paraId="71C56C17" w14:textId="77777777" w:rsidR="00074E69" w:rsidRPr="0094737D" w:rsidRDefault="00074E69" w:rsidP="00D723D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eastAsia="Times New Roman" w:hAnsi="Arial" w:cs="Arial"/>
          <w:i/>
          <w:lang w:eastAsia="pl-PL"/>
        </w:rPr>
      </w:pPr>
      <w:r w:rsidRPr="0094737D">
        <w:rPr>
          <w:rFonts w:ascii="Arial" w:eastAsia="Times New Roman" w:hAnsi="Arial" w:cs="Arial"/>
        </w:rPr>
        <w:t>art.</w:t>
      </w:r>
      <w:r w:rsidR="006A5C2E" w:rsidRPr="0094737D">
        <w:rPr>
          <w:rFonts w:ascii="Arial" w:eastAsia="Times New Roman" w:hAnsi="Arial" w:cs="Arial"/>
        </w:rPr>
        <w:t xml:space="preserve"> </w:t>
      </w:r>
      <w:r w:rsidRPr="0094737D">
        <w:rPr>
          <w:rFonts w:ascii="Arial" w:eastAsia="Times New Roman" w:hAnsi="Arial" w:cs="Arial"/>
        </w:rPr>
        <w:t xml:space="preserve">39 pkt </w:t>
      </w:r>
      <w:r w:rsidRPr="0094737D">
        <w:rPr>
          <w:rFonts w:ascii="Arial" w:eastAsia="Times New Roman" w:hAnsi="Arial" w:cs="Arial"/>
          <w:lang w:eastAsia="pl-PL"/>
        </w:rPr>
        <w:t>2b kk:</w:t>
      </w:r>
      <w:r w:rsidRPr="0094737D">
        <w:rPr>
          <w:rFonts w:ascii="Arial" w:eastAsia="Times New Roman" w:hAnsi="Arial" w:cs="Arial"/>
          <w:i/>
          <w:lang w:eastAsia="pl-PL"/>
        </w:rPr>
        <w:t xml:space="preserve"> zakaz przebywania w określonych środowiskach lub miejscach, kontaktowania się z określonymi osobami, zbliżania się do określonych osób lub opuszczania określonego miejsca pobytu bez zgody sądu; </w:t>
      </w:r>
    </w:p>
    <w:p w14:paraId="3DD0A98A" w14:textId="77777777" w:rsidR="00074E69" w:rsidRPr="0094737D" w:rsidRDefault="00074E69" w:rsidP="00D723D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94737D">
        <w:rPr>
          <w:rFonts w:ascii="Arial" w:eastAsia="Times New Roman" w:hAnsi="Arial" w:cs="Arial"/>
          <w:lang w:eastAsia="pl-PL"/>
        </w:rPr>
        <w:t>art.</w:t>
      </w:r>
      <w:r w:rsidR="006A5C2E" w:rsidRPr="0094737D">
        <w:rPr>
          <w:rFonts w:ascii="Arial" w:eastAsia="Times New Roman" w:hAnsi="Arial" w:cs="Arial"/>
          <w:lang w:eastAsia="pl-PL"/>
        </w:rPr>
        <w:t xml:space="preserve"> </w:t>
      </w:r>
      <w:r w:rsidRPr="0094737D">
        <w:rPr>
          <w:rFonts w:ascii="Arial" w:eastAsia="Times New Roman" w:hAnsi="Arial" w:cs="Arial"/>
          <w:lang w:eastAsia="pl-PL"/>
        </w:rPr>
        <w:t>39 pkt 2e kk:</w:t>
      </w:r>
      <w:r w:rsidRPr="0094737D">
        <w:rPr>
          <w:rFonts w:ascii="Arial" w:eastAsia="Times New Roman" w:hAnsi="Arial" w:cs="Arial"/>
          <w:i/>
          <w:lang w:eastAsia="pl-PL"/>
        </w:rPr>
        <w:t xml:space="preserve"> nakaz okresowego opuszczenia lokalu zajmowanego wspólnie z pokrzywdzonym;</w:t>
      </w:r>
    </w:p>
    <w:p w14:paraId="0904DE4A" w14:textId="77777777" w:rsidR="00074E69" w:rsidRPr="0094737D" w:rsidRDefault="00074E69" w:rsidP="00D723D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eastAsia="Times New Roman" w:hAnsi="Arial" w:cs="Arial"/>
          <w:i/>
          <w:lang w:eastAsia="pl-PL"/>
        </w:rPr>
      </w:pPr>
      <w:r w:rsidRPr="0094737D">
        <w:rPr>
          <w:rFonts w:ascii="Arial" w:eastAsia="Times New Roman" w:hAnsi="Arial" w:cs="Arial"/>
          <w:lang w:eastAsia="pl-PL"/>
        </w:rPr>
        <w:t>art. 41a</w:t>
      </w:r>
      <w:bookmarkStart w:id="0" w:name="mip40632928"/>
      <w:bookmarkEnd w:id="0"/>
      <w:r w:rsidR="006A5C2E" w:rsidRPr="0094737D">
        <w:rPr>
          <w:rFonts w:ascii="Arial" w:eastAsia="Times New Roman" w:hAnsi="Arial" w:cs="Arial"/>
          <w:lang w:eastAsia="pl-PL"/>
        </w:rPr>
        <w:t xml:space="preserve"> </w:t>
      </w:r>
      <w:r w:rsidRPr="0094737D">
        <w:rPr>
          <w:rFonts w:ascii="Arial" w:eastAsia="Times New Roman" w:hAnsi="Arial" w:cs="Arial"/>
          <w:lang w:eastAsia="pl-PL"/>
        </w:rPr>
        <w:t xml:space="preserve">§ 1 kk: </w:t>
      </w:r>
      <w:r w:rsidRPr="0094737D">
        <w:rPr>
          <w:rFonts w:ascii="Arial" w:eastAsia="Times New Roman" w:hAnsi="Arial" w:cs="Arial"/>
          <w:i/>
          <w:lang w:eastAsia="pl-PL"/>
        </w:rPr>
        <w:t>Sąd może orzec zakaz przebywania w określonych środowiskach lub miejscach, kontaktowania się z określonymi osobami, zbliżania się do określonych osób lub opuszczania określonego miejsca pobytu bez zgody sądu, jak również nakaz okresowego opuszczenia lokalu zajmowanego wspólnie z pokrzywdzonym, (…) w razie skazania za  umyślne przestępstwo z użyciem przemocy, w tym zwłaszcza przemocy wobec osoby najbliższej.</w:t>
      </w:r>
    </w:p>
    <w:p w14:paraId="1AD0777B" w14:textId="77777777" w:rsidR="00074E69" w:rsidRPr="0094737D" w:rsidRDefault="00074E69" w:rsidP="00D723D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A845ECF" w14:textId="6EB7D649" w:rsidR="00074E69" w:rsidRDefault="00074E69" w:rsidP="00D723D4">
      <w:pPr>
        <w:spacing w:after="0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94737D">
        <w:rPr>
          <w:rFonts w:ascii="Arial" w:eastAsia="Times New Roman" w:hAnsi="Arial" w:cs="Arial"/>
          <w:lang w:eastAsia="pl-PL"/>
        </w:rPr>
        <w:t>Uwzględnienie powyższych kategorii pozwoliło</w:t>
      </w:r>
      <w:r w:rsidR="00BB3842" w:rsidRPr="0094737D">
        <w:rPr>
          <w:rFonts w:ascii="Arial" w:eastAsia="Times New Roman" w:hAnsi="Arial" w:cs="Arial"/>
          <w:lang w:eastAsia="pl-PL"/>
        </w:rPr>
        <w:t xml:space="preserve"> na poszerzenie i</w:t>
      </w:r>
      <w:r w:rsidRPr="0094737D">
        <w:rPr>
          <w:rFonts w:ascii="Arial" w:eastAsia="Times New Roman" w:hAnsi="Arial" w:cs="Arial"/>
          <w:lang w:eastAsia="pl-PL"/>
        </w:rPr>
        <w:t xml:space="preserve"> urealnienie danych dotychczas opartych tylko na liczbie orzekanych obowiązków określonych w art.</w:t>
      </w:r>
      <w:r w:rsidR="006A5C2E" w:rsidRPr="0094737D">
        <w:rPr>
          <w:rFonts w:ascii="Arial" w:eastAsia="Times New Roman" w:hAnsi="Arial" w:cs="Arial"/>
          <w:lang w:eastAsia="pl-PL"/>
        </w:rPr>
        <w:t xml:space="preserve"> </w:t>
      </w:r>
      <w:r w:rsidRPr="0094737D">
        <w:rPr>
          <w:rFonts w:ascii="Arial" w:eastAsia="Times New Roman" w:hAnsi="Arial" w:cs="Arial"/>
          <w:lang w:eastAsia="pl-PL"/>
        </w:rPr>
        <w:t>72 kk:</w:t>
      </w:r>
      <w:r w:rsidRPr="0094737D">
        <w:rPr>
          <w:rFonts w:ascii="Arial" w:eastAsia="Times New Roman" w:hAnsi="Arial" w:cs="Arial"/>
          <w:b/>
          <w:lang w:eastAsia="pl-PL"/>
        </w:rPr>
        <w:t xml:space="preserve"> </w:t>
      </w:r>
      <w:r w:rsidRPr="0094737D">
        <w:rPr>
          <w:rFonts w:ascii="Arial" w:eastAsia="Times New Roman" w:hAnsi="Arial" w:cs="Arial"/>
          <w:b/>
          <w:i/>
          <w:lang w:eastAsia="pl-PL"/>
        </w:rPr>
        <w:t>Zawieszając wykonanie</w:t>
      </w:r>
      <w:r w:rsidRPr="0094737D">
        <w:rPr>
          <w:rFonts w:ascii="Arial" w:eastAsia="Times New Roman" w:hAnsi="Arial" w:cs="Arial"/>
          <w:i/>
          <w:lang w:eastAsia="pl-PL"/>
        </w:rPr>
        <w:t xml:space="preserve"> kary, </w:t>
      </w:r>
      <w:r w:rsidRPr="0094737D">
        <w:rPr>
          <w:rFonts w:ascii="Arial" w:eastAsia="Times New Roman" w:hAnsi="Arial" w:cs="Arial"/>
          <w:b/>
          <w:i/>
          <w:lang w:eastAsia="pl-PL"/>
        </w:rPr>
        <w:t xml:space="preserve">sąd </w:t>
      </w:r>
      <w:r w:rsidRPr="0094737D">
        <w:rPr>
          <w:rFonts w:ascii="Arial" w:eastAsia="Times New Roman" w:hAnsi="Arial" w:cs="Arial"/>
          <w:b/>
          <w:i/>
          <w:u w:val="single"/>
          <w:lang w:eastAsia="pl-PL"/>
        </w:rPr>
        <w:t>zobowiązuje</w:t>
      </w:r>
      <w:r w:rsidRPr="0094737D">
        <w:rPr>
          <w:rFonts w:ascii="Arial" w:eastAsia="Times New Roman" w:hAnsi="Arial" w:cs="Arial"/>
          <w:i/>
          <w:lang w:eastAsia="pl-PL"/>
        </w:rPr>
        <w:t xml:space="preserve">, </w:t>
      </w:r>
      <w:r w:rsidRPr="0094737D">
        <w:rPr>
          <w:rFonts w:ascii="Arial" w:eastAsia="Times New Roman" w:hAnsi="Arial" w:cs="Arial"/>
          <w:b/>
          <w:i/>
          <w:lang w:eastAsia="pl-PL"/>
        </w:rPr>
        <w:t>a</w:t>
      </w:r>
      <w:r w:rsidRPr="0094737D">
        <w:rPr>
          <w:rFonts w:ascii="Arial" w:eastAsia="Times New Roman" w:hAnsi="Arial" w:cs="Arial"/>
          <w:i/>
          <w:lang w:eastAsia="pl-PL"/>
        </w:rPr>
        <w:t xml:space="preserve"> </w:t>
      </w:r>
      <w:r w:rsidRPr="0094737D">
        <w:rPr>
          <w:rFonts w:ascii="Arial" w:eastAsia="Times New Roman" w:hAnsi="Arial" w:cs="Arial"/>
          <w:b/>
          <w:i/>
          <w:lang w:eastAsia="pl-PL"/>
        </w:rPr>
        <w:t xml:space="preserve">jeżeli orzeka środek karny, </w:t>
      </w:r>
      <w:r w:rsidRPr="0094737D">
        <w:rPr>
          <w:rFonts w:ascii="Arial" w:eastAsia="Times New Roman" w:hAnsi="Arial" w:cs="Arial"/>
          <w:b/>
          <w:i/>
          <w:u w:val="single"/>
          <w:lang w:eastAsia="pl-PL"/>
        </w:rPr>
        <w:t>może zobowiązać</w:t>
      </w:r>
      <w:r w:rsidRPr="0094737D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94737D">
        <w:rPr>
          <w:rFonts w:ascii="Arial" w:eastAsia="Times New Roman" w:hAnsi="Arial" w:cs="Arial"/>
          <w:i/>
          <w:lang w:eastAsia="pl-PL"/>
        </w:rPr>
        <w:t>skazanego do m.in.: poddania się terapii uzależnień,</w:t>
      </w:r>
      <w:r w:rsidRPr="0094737D">
        <w:rPr>
          <w:rFonts w:ascii="Arial" w:eastAsia="Times New Roman" w:hAnsi="Arial" w:cs="Arial"/>
          <w:b/>
          <w:lang w:eastAsia="pl-PL"/>
        </w:rPr>
        <w:t xml:space="preserve"> </w:t>
      </w:r>
      <w:r w:rsidR="00017B5A">
        <w:rPr>
          <w:rFonts w:ascii="Arial" w:eastAsia="Times New Roman" w:hAnsi="Arial" w:cs="Arial"/>
          <w:b/>
          <w:i/>
          <w:lang w:eastAsia="pl-PL"/>
        </w:rPr>
        <w:t>uczestnictwa w </w:t>
      </w:r>
      <w:r w:rsidRPr="0094737D">
        <w:rPr>
          <w:rFonts w:ascii="Arial" w:eastAsia="Times New Roman" w:hAnsi="Arial" w:cs="Arial"/>
          <w:b/>
          <w:i/>
          <w:lang w:eastAsia="pl-PL"/>
        </w:rPr>
        <w:t>oddziaływaniach korekcyjno-edukacyjnych,</w:t>
      </w:r>
      <w:bookmarkStart w:id="1" w:name="mip40633111"/>
      <w:bookmarkEnd w:id="1"/>
      <w:r w:rsidRPr="0094737D">
        <w:rPr>
          <w:rFonts w:ascii="Arial" w:eastAsia="Times New Roman" w:hAnsi="Arial" w:cs="Arial"/>
          <w:i/>
          <w:lang w:eastAsia="pl-PL"/>
        </w:rPr>
        <w:t xml:space="preserve"> pow</w:t>
      </w:r>
      <w:r w:rsidR="00017B5A">
        <w:rPr>
          <w:rFonts w:ascii="Arial" w:eastAsia="Times New Roman" w:hAnsi="Arial" w:cs="Arial"/>
          <w:i/>
          <w:lang w:eastAsia="pl-PL"/>
        </w:rPr>
        <w:t>strzymania się od przebywania w </w:t>
      </w:r>
      <w:r w:rsidRPr="0094737D">
        <w:rPr>
          <w:rFonts w:ascii="Arial" w:eastAsia="Times New Roman" w:hAnsi="Arial" w:cs="Arial"/>
          <w:i/>
          <w:lang w:eastAsia="pl-PL"/>
        </w:rPr>
        <w:t>określonych środowiskach lub miejscach,</w:t>
      </w:r>
      <w:bookmarkStart w:id="2" w:name="mip40633112"/>
      <w:bookmarkEnd w:id="2"/>
      <w:r w:rsidRPr="0094737D">
        <w:rPr>
          <w:rFonts w:ascii="Arial" w:eastAsia="Times New Roman" w:hAnsi="Arial" w:cs="Arial"/>
          <w:i/>
          <w:lang w:eastAsia="pl-PL"/>
        </w:rPr>
        <w:t xml:space="preserve"> powstrzymania się od kontaktowania się z</w:t>
      </w:r>
      <w:r w:rsidR="00017B5A">
        <w:rPr>
          <w:rFonts w:ascii="Arial" w:eastAsia="Times New Roman" w:hAnsi="Arial" w:cs="Arial"/>
          <w:i/>
          <w:lang w:eastAsia="pl-PL"/>
        </w:rPr>
        <w:t> </w:t>
      </w:r>
      <w:r w:rsidRPr="0094737D">
        <w:rPr>
          <w:rFonts w:ascii="Arial" w:eastAsia="Times New Roman" w:hAnsi="Arial" w:cs="Arial"/>
          <w:i/>
          <w:lang w:eastAsia="pl-PL"/>
        </w:rPr>
        <w:t>pokrzywdzonym lub innymi osobami w określony sposób lub zbliżania się do pokrzywdzonego lub innych osób,</w:t>
      </w:r>
      <w:bookmarkStart w:id="3" w:name="mip40633113"/>
      <w:bookmarkEnd w:id="3"/>
      <w:r w:rsidRPr="0094737D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94737D">
        <w:rPr>
          <w:rFonts w:ascii="Arial" w:eastAsia="Times New Roman" w:hAnsi="Arial" w:cs="Arial"/>
          <w:i/>
          <w:lang w:eastAsia="pl-PL"/>
        </w:rPr>
        <w:t>opuszczenia lokalu zajmowanego wspólnie z pokrzywdzonym.</w:t>
      </w:r>
    </w:p>
    <w:p w14:paraId="1DA4939A" w14:textId="77777777" w:rsidR="00D723D4" w:rsidRPr="0094737D" w:rsidRDefault="00D723D4" w:rsidP="00D723D4">
      <w:pPr>
        <w:spacing w:after="0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335FCB8" w14:textId="77777777" w:rsidR="00074E69" w:rsidRPr="0094737D" w:rsidRDefault="00074E69" w:rsidP="00D723D4">
      <w:pPr>
        <w:spacing w:after="0"/>
        <w:ind w:firstLine="567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t xml:space="preserve">Wskaźniki </w:t>
      </w:r>
      <w:r w:rsidR="00BB3842" w:rsidRPr="0094737D">
        <w:rPr>
          <w:rFonts w:ascii="Arial" w:hAnsi="Arial" w:cs="Arial"/>
        </w:rPr>
        <w:t xml:space="preserve">orzeczonych </w:t>
      </w:r>
      <w:r w:rsidRPr="0094737D">
        <w:rPr>
          <w:rFonts w:ascii="Arial" w:hAnsi="Arial" w:cs="Arial"/>
        </w:rPr>
        <w:t>przez sądy rejonowe w województwie małopolskim kar, środków karnych i zobowiązań wobec osób stosujących przemoc w rodzinie – w zestawieniu porównawczym za lata 201</w:t>
      </w:r>
      <w:r w:rsidR="00ED69EB" w:rsidRPr="0094737D">
        <w:rPr>
          <w:rFonts w:ascii="Arial" w:hAnsi="Arial" w:cs="Arial"/>
        </w:rPr>
        <w:t>7</w:t>
      </w:r>
      <w:r w:rsidRPr="0094737D">
        <w:rPr>
          <w:rFonts w:ascii="Arial" w:hAnsi="Arial" w:cs="Arial"/>
        </w:rPr>
        <w:t xml:space="preserve"> – 20</w:t>
      </w:r>
      <w:r w:rsidR="00ED69EB" w:rsidRPr="0094737D">
        <w:rPr>
          <w:rFonts w:ascii="Arial" w:hAnsi="Arial" w:cs="Arial"/>
        </w:rPr>
        <w:t>20</w:t>
      </w:r>
      <w:r w:rsidRPr="0094737D">
        <w:rPr>
          <w:rFonts w:ascii="Arial" w:hAnsi="Arial" w:cs="Arial"/>
        </w:rPr>
        <w:t xml:space="preserve">  </w:t>
      </w:r>
      <w:r w:rsidRPr="0094737D">
        <w:rPr>
          <w:rFonts w:ascii="Arial" w:hAnsi="Arial" w:cs="Arial"/>
        </w:rPr>
        <w:sym w:font="Symbol" w:char="F02D"/>
      </w:r>
      <w:r w:rsidRPr="0094737D">
        <w:rPr>
          <w:rFonts w:ascii="Arial" w:hAnsi="Arial" w:cs="Arial"/>
        </w:rPr>
        <w:t xml:space="preserve"> przedstawiają się następująco:</w:t>
      </w:r>
    </w:p>
    <w:p w14:paraId="3A987494" w14:textId="77777777" w:rsidR="00D723D4" w:rsidRDefault="00D723D4" w:rsidP="00D723D4">
      <w:pPr>
        <w:spacing w:after="0"/>
        <w:rPr>
          <w:rFonts w:ascii="Arial" w:hAnsi="Arial" w:cs="Arial"/>
          <w:b/>
        </w:rPr>
      </w:pPr>
    </w:p>
    <w:p w14:paraId="458F275C" w14:textId="77777777" w:rsidR="00D723D4" w:rsidRDefault="00D723D4" w:rsidP="00D723D4">
      <w:pPr>
        <w:spacing w:after="0"/>
        <w:rPr>
          <w:rFonts w:ascii="Arial" w:hAnsi="Arial" w:cs="Arial"/>
          <w:b/>
        </w:rPr>
      </w:pPr>
    </w:p>
    <w:p w14:paraId="4E09F34E" w14:textId="77777777" w:rsidR="00D723D4" w:rsidRDefault="00D723D4" w:rsidP="00D723D4">
      <w:pPr>
        <w:spacing w:after="0"/>
        <w:rPr>
          <w:rFonts w:ascii="Arial" w:hAnsi="Arial" w:cs="Arial"/>
          <w:b/>
        </w:rPr>
      </w:pPr>
    </w:p>
    <w:p w14:paraId="030C78E3" w14:textId="77777777" w:rsidR="00D723D4" w:rsidRDefault="00D723D4" w:rsidP="00D723D4">
      <w:pPr>
        <w:spacing w:after="0"/>
        <w:rPr>
          <w:rFonts w:ascii="Arial" w:hAnsi="Arial" w:cs="Arial"/>
          <w:b/>
        </w:rPr>
      </w:pPr>
    </w:p>
    <w:p w14:paraId="09263FB7" w14:textId="15D3187E" w:rsidR="00D723D4" w:rsidRDefault="00D723D4" w:rsidP="00D723D4">
      <w:pPr>
        <w:spacing w:after="0"/>
        <w:rPr>
          <w:rFonts w:ascii="Arial" w:hAnsi="Arial" w:cs="Arial"/>
          <w:b/>
        </w:rPr>
      </w:pPr>
    </w:p>
    <w:p w14:paraId="5E5F5B42" w14:textId="0B3CE9BE" w:rsidR="0033659B" w:rsidRDefault="0033659B" w:rsidP="00D723D4">
      <w:pPr>
        <w:spacing w:after="0"/>
        <w:rPr>
          <w:rFonts w:ascii="Arial" w:hAnsi="Arial" w:cs="Arial"/>
          <w:b/>
        </w:rPr>
      </w:pPr>
    </w:p>
    <w:p w14:paraId="3ADFCDAE" w14:textId="77777777" w:rsidR="0033659B" w:rsidRDefault="0033659B" w:rsidP="00D723D4">
      <w:pPr>
        <w:spacing w:after="0"/>
        <w:rPr>
          <w:rFonts w:ascii="Arial" w:hAnsi="Arial" w:cs="Arial"/>
          <w:b/>
        </w:rPr>
      </w:pPr>
    </w:p>
    <w:p w14:paraId="5A5F1D5F" w14:textId="77777777" w:rsidR="00D723D4" w:rsidRDefault="00D723D4" w:rsidP="00D723D4">
      <w:pPr>
        <w:spacing w:after="0"/>
        <w:rPr>
          <w:rFonts w:ascii="Arial" w:hAnsi="Arial" w:cs="Arial"/>
          <w:b/>
        </w:rPr>
      </w:pPr>
    </w:p>
    <w:p w14:paraId="592D10A9" w14:textId="0DF6B5C2" w:rsidR="00074E69" w:rsidRDefault="00074E69" w:rsidP="00D723D4">
      <w:pPr>
        <w:spacing w:after="0"/>
        <w:rPr>
          <w:rFonts w:ascii="Arial" w:hAnsi="Arial" w:cs="Arial"/>
          <w:b/>
          <w:i/>
        </w:rPr>
      </w:pPr>
      <w:r w:rsidRPr="0094737D">
        <w:rPr>
          <w:rFonts w:ascii="Arial" w:hAnsi="Arial" w:cs="Arial"/>
          <w:b/>
        </w:rPr>
        <w:lastRenderedPageBreak/>
        <w:t>Tab.</w:t>
      </w:r>
      <w:r w:rsidR="006A5C2E" w:rsidRPr="0094737D">
        <w:rPr>
          <w:rFonts w:ascii="Arial" w:hAnsi="Arial" w:cs="Arial"/>
          <w:b/>
        </w:rPr>
        <w:t xml:space="preserve"> </w:t>
      </w:r>
      <w:r w:rsidRPr="0094737D">
        <w:rPr>
          <w:rFonts w:ascii="Arial" w:hAnsi="Arial" w:cs="Arial"/>
          <w:b/>
        </w:rPr>
        <w:t>3.</w:t>
      </w:r>
      <w:r w:rsidRPr="0094737D">
        <w:rPr>
          <w:rFonts w:ascii="Arial" w:hAnsi="Arial" w:cs="Arial"/>
          <w:b/>
          <w:i/>
        </w:rPr>
        <w:t xml:space="preserve"> Orzeczenia sądów w latach 201</w:t>
      </w:r>
      <w:r w:rsidR="00BE0FD9" w:rsidRPr="0094737D">
        <w:rPr>
          <w:rFonts w:ascii="Arial" w:hAnsi="Arial" w:cs="Arial"/>
          <w:b/>
          <w:i/>
        </w:rPr>
        <w:t>7</w:t>
      </w:r>
      <w:r w:rsidRPr="0094737D">
        <w:rPr>
          <w:rFonts w:ascii="Arial" w:hAnsi="Arial" w:cs="Arial"/>
          <w:b/>
          <w:i/>
        </w:rPr>
        <w:t>-20</w:t>
      </w:r>
      <w:r w:rsidR="00BE0FD9" w:rsidRPr="0094737D">
        <w:rPr>
          <w:rFonts w:ascii="Arial" w:hAnsi="Arial" w:cs="Arial"/>
          <w:b/>
          <w:i/>
        </w:rPr>
        <w:t>20</w:t>
      </w:r>
    </w:p>
    <w:p w14:paraId="4CA78AB3" w14:textId="77777777" w:rsidR="00D723D4" w:rsidRPr="0094737D" w:rsidRDefault="00D723D4" w:rsidP="00D723D4">
      <w:pPr>
        <w:spacing w:after="0"/>
        <w:rPr>
          <w:rFonts w:ascii="Arial" w:hAnsi="Arial" w:cs="Arial"/>
          <w:b/>
          <w:i/>
        </w:rPr>
      </w:pPr>
    </w:p>
    <w:tbl>
      <w:tblPr>
        <w:tblW w:w="906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701"/>
        <w:gridCol w:w="1701"/>
        <w:gridCol w:w="1701"/>
        <w:gridCol w:w="1701"/>
      </w:tblGrid>
      <w:tr w:rsidR="0011608D" w:rsidRPr="0094737D" w14:paraId="6C20C9C3" w14:textId="77777777" w:rsidTr="00D234A3">
        <w:trPr>
          <w:jc w:val="center"/>
        </w:trPr>
        <w:tc>
          <w:tcPr>
            <w:tcW w:w="2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0E4F9D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Kara, środek prawny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B525E4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1F80FE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2486F4A6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864551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2020</w:t>
            </w:r>
          </w:p>
        </w:tc>
      </w:tr>
      <w:tr w:rsidR="0011608D" w:rsidRPr="0094737D" w14:paraId="26CDA2E4" w14:textId="77777777" w:rsidTr="00D234A3">
        <w:trPr>
          <w:trHeight w:val="926"/>
          <w:jc w:val="center"/>
        </w:trPr>
        <w:tc>
          <w:tcPr>
            <w:tcW w:w="2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0E93474" w14:textId="77777777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Bezwzględne pozbawienie wolności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D8E0E4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259</w:t>
            </w:r>
          </w:p>
          <w:p w14:paraId="5DC7506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25%</w:t>
            </w:r>
          </w:p>
          <w:p w14:paraId="426359C0" w14:textId="77777777" w:rsidR="0011608D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</w:t>
            </w:r>
            <w:r w:rsidR="0011608D" w:rsidRPr="0094737D">
              <w:rPr>
                <w:rFonts w:ascii="Arial" w:hAnsi="Arial" w:cs="Arial"/>
                <w:bCs/>
                <w:i/>
              </w:rPr>
              <w:t>kier.</w:t>
            </w:r>
            <w:r w:rsidRPr="0094737D">
              <w:rPr>
                <w:rFonts w:ascii="Arial" w:hAnsi="Arial" w:cs="Arial"/>
                <w:bCs/>
                <w:i/>
              </w:rPr>
              <w:t xml:space="preserve"> </w:t>
            </w:r>
            <w:r w:rsidR="0011608D" w:rsidRPr="0094737D">
              <w:rPr>
                <w:rFonts w:ascii="Arial" w:hAnsi="Arial" w:cs="Arial"/>
                <w:bCs/>
                <w:i/>
              </w:rPr>
              <w:t>do sądu z aktem osk</w:t>
            </w:r>
            <w:r w:rsidRPr="0094737D">
              <w:rPr>
                <w:rFonts w:ascii="Arial" w:hAnsi="Arial" w:cs="Arial"/>
                <w:bCs/>
                <w:i/>
              </w:rPr>
              <w:t>arżenia</w:t>
            </w:r>
            <w:r w:rsidR="0011608D" w:rsidRPr="0094737D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7703A6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242</w:t>
            </w:r>
          </w:p>
          <w:p w14:paraId="08D3DC8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24% </w:t>
            </w:r>
          </w:p>
          <w:p w14:paraId="42C0368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skier.</w:t>
            </w:r>
            <w:r w:rsidR="006A5C2E" w:rsidRPr="0094737D">
              <w:rPr>
                <w:rFonts w:ascii="Arial" w:hAnsi="Arial" w:cs="Arial"/>
                <w:bCs/>
                <w:i/>
              </w:rPr>
              <w:t xml:space="preserve"> </w:t>
            </w:r>
            <w:r w:rsidRPr="0094737D">
              <w:rPr>
                <w:rFonts w:ascii="Arial" w:hAnsi="Arial" w:cs="Arial"/>
                <w:bCs/>
                <w:i/>
              </w:rPr>
              <w:t>do sądu z aktem osk</w:t>
            </w:r>
            <w:r w:rsidR="006A5C2E" w:rsidRPr="0094737D">
              <w:rPr>
                <w:rFonts w:ascii="Arial" w:hAnsi="Arial" w:cs="Arial"/>
                <w:bCs/>
                <w:i/>
              </w:rPr>
              <w:t>arżenia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F8D32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254</w:t>
            </w:r>
          </w:p>
          <w:p w14:paraId="7ECA420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23,6% </w:t>
            </w:r>
          </w:p>
          <w:p w14:paraId="3054213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skier.</w:t>
            </w:r>
            <w:r w:rsidR="006A5C2E" w:rsidRPr="0094737D">
              <w:rPr>
                <w:rFonts w:ascii="Arial" w:hAnsi="Arial" w:cs="Arial"/>
                <w:bCs/>
                <w:i/>
              </w:rPr>
              <w:t xml:space="preserve"> </w:t>
            </w:r>
            <w:r w:rsidRPr="0094737D">
              <w:rPr>
                <w:rFonts w:ascii="Arial" w:hAnsi="Arial" w:cs="Arial"/>
                <w:bCs/>
                <w:i/>
              </w:rPr>
              <w:t>do sądu z aktem osk</w:t>
            </w:r>
            <w:r w:rsidR="006A5C2E" w:rsidRPr="0094737D">
              <w:rPr>
                <w:rFonts w:ascii="Arial" w:hAnsi="Arial" w:cs="Arial"/>
                <w:bCs/>
                <w:i/>
              </w:rPr>
              <w:t>arżenia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68A516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288</w:t>
            </w:r>
          </w:p>
          <w:p w14:paraId="2361DF3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25,3% </w:t>
            </w:r>
          </w:p>
          <w:p w14:paraId="7CBE2CE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>skier.</w:t>
            </w:r>
            <w:r w:rsidR="006A5C2E" w:rsidRPr="0094737D">
              <w:rPr>
                <w:rFonts w:ascii="Arial" w:hAnsi="Arial" w:cs="Arial"/>
                <w:bCs/>
                <w:i/>
                <w:color w:val="C00000"/>
              </w:rPr>
              <w:t xml:space="preserve"> </w:t>
            </w:r>
            <w:r w:rsidRPr="0094737D">
              <w:rPr>
                <w:rFonts w:ascii="Arial" w:hAnsi="Arial" w:cs="Arial"/>
                <w:bCs/>
                <w:i/>
                <w:color w:val="C00000"/>
              </w:rPr>
              <w:t>do sądu z aktem osk</w:t>
            </w:r>
            <w:r w:rsidR="006A5C2E" w:rsidRPr="0094737D">
              <w:rPr>
                <w:rFonts w:ascii="Arial" w:hAnsi="Arial" w:cs="Arial"/>
                <w:bCs/>
                <w:i/>
                <w:color w:val="C00000"/>
              </w:rPr>
              <w:t>arżenia</w:t>
            </w:r>
          </w:p>
        </w:tc>
      </w:tr>
      <w:tr w:rsidR="0011608D" w:rsidRPr="0094737D" w14:paraId="1B3239A1" w14:textId="77777777" w:rsidTr="00D234A3">
        <w:trPr>
          <w:trHeight w:val="964"/>
          <w:jc w:val="center"/>
        </w:trPr>
        <w:tc>
          <w:tcPr>
            <w:tcW w:w="2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9EEB9CE" w14:textId="77777777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 xml:space="preserve">Warunkowe zawieszenie wykonania kary pozbawienia wolności 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65AD76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483</w:t>
            </w:r>
          </w:p>
          <w:p w14:paraId="36071DE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46% </w:t>
            </w:r>
          </w:p>
          <w:p w14:paraId="4A14092E" w14:textId="77777777" w:rsidR="006A5C2E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7DB0FBC1" w14:textId="77777777" w:rsidR="0011608D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skier. do sądu z aktem oskarżenia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B7175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441</w:t>
            </w:r>
          </w:p>
          <w:p w14:paraId="50076B1A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44% </w:t>
            </w:r>
          </w:p>
          <w:p w14:paraId="47A4A002" w14:textId="77777777" w:rsidR="0011608D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skier. do sądu z aktem oskarżenia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9B453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463</w:t>
            </w:r>
          </w:p>
          <w:p w14:paraId="0CBB3CA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43% </w:t>
            </w:r>
          </w:p>
          <w:p w14:paraId="06138FB2" w14:textId="77777777" w:rsidR="0011608D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skier. do sądu z aktem oskarżenia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7C40C9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372</w:t>
            </w:r>
          </w:p>
          <w:p w14:paraId="34CE1D7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32,6%</w:t>
            </w:r>
          </w:p>
          <w:p w14:paraId="624C10ED" w14:textId="77777777" w:rsidR="0011608D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>skier. do sądu z aktem oskarżenia</w:t>
            </w:r>
          </w:p>
        </w:tc>
      </w:tr>
      <w:tr w:rsidR="0011608D" w:rsidRPr="0094737D" w14:paraId="48A347DE" w14:textId="77777777" w:rsidTr="00D234A3">
        <w:trPr>
          <w:jc w:val="center"/>
        </w:trPr>
        <w:tc>
          <w:tcPr>
            <w:tcW w:w="2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0D98DAF" w14:textId="77777777" w:rsidR="0011608D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Zakaz zbliżania się do określonych osób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51D554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120</w:t>
            </w:r>
          </w:p>
          <w:p w14:paraId="315C80FF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</w:p>
          <w:p w14:paraId="44CD7D12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25%                 war</w:t>
            </w:r>
            <w:r w:rsidR="006A5C2E" w:rsidRPr="0094737D">
              <w:rPr>
                <w:rFonts w:ascii="Arial" w:hAnsi="Arial" w:cs="Arial"/>
                <w:bCs/>
                <w:i/>
              </w:rPr>
              <w:t>unkowo</w:t>
            </w:r>
            <w:r w:rsidRPr="0094737D">
              <w:rPr>
                <w:rFonts w:ascii="Arial" w:hAnsi="Arial" w:cs="Arial"/>
                <w:bCs/>
                <w:i/>
              </w:rPr>
              <w:t xml:space="preserve"> zaw</w:t>
            </w:r>
            <w:r w:rsidR="006A5C2E" w:rsidRPr="0094737D">
              <w:rPr>
                <w:rFonts w:ascii="Arial" w:hAnsi="Arial" w:cs="Arial"/>
                <w:bCs/>
                <w:i/>
              </w:rPr>
              <w:t>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43EB7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228</w:t>
            </w:r>
          </w:p>
          <w:p w14:paraId="3AADECFB" w14:textId="77777777" w:rsidR="0011608D" w:rsidRPr="0094737D" w:rsidRDefault="0011608D" w:rsidP="00D723D4">
            <w:pPr>
              <w:spacing w:after="0"/>
              <w:rPr>
                <w:rFonts w:ascii="Arial" w:hAnsi="Arial" w:cs="Arial"/>
                <w:bCs/>
                <w:i/>
              </w:rPr>
            </w:pPr>
          </w:p>
          <w:p w14:paraId="3D693978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52%                </w:t>
            </w:r>
            <w:r w:rsidR="006A5C2E"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CE73B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/>
                <w:bCs/>
              </w:rPr>
              <w:t xml:space="preserve">216  </w:t>
            </w:r>
            <w:r w:rsidRPr="0094737D">
              <w:rPr>
                <w:rFonts w:ascii="Arial" w:hAnsi="Arial" w:cs="Arial"/>
                <w:bCs/>
              </w:rPr>
              <w:t>(</w:t>
            </w:r>
            <w:r w:rsidRPr="0094737D">
              <w:rPr>
                <w:rFonts w:ascii="Arial" w:hAnsi="Arial" w:cs="Arial"/>
                <w:bCs/>
                <w:i/>
              </w:rPr>
              <w:t>art.39pkt2b</w:t>
            </w:r>
          </w:p>
          <w:p w14:paraId="733A9D2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46,67%   </w:t>
            </w:r>
            <w:r w:rsidR="006A5C2E" w:rsidRPr="0094737D">
              <w:rPr>
                <w:rFonts w:ascii="Arial" w:hAnsi="Arial" w:cs="Arial"/>
                <w:bCs/>
                <w:i/>
              </w:rPr>
              <w:t>warunkowo zawieszonych</w:t>
            </w:r>
            <w:r w:rsidR="006A5C2E" w:rsidRPr="0094737D">
              <w:rPr>
                <w:rFonts w:ascii="Arial" w:hAnsi="Arial" w:cs="Arial"/>
                <w:b/>
                <w:bCs/>
              </w:rPr>
              <w:t xml:space="preserve"> </w:t>
            </w:r>
            <w:r w:rsidRPr="0094737D">
              <w:rPr>
                <w:rFonts w:ascii="Arial" w:hAnsi="Arial" w:cs="Arial"/>
                <w:b/>
                <w:bCs/>
              </w:rPr>
              <w:t xml:space="preserve">192        </w:t>
            </w:r>
            <w:r w:rsidRPr="0094737D">
              <w:rPr>
                <w:rFonts w:ascii="Arial" w:hAnsi="Arial" w:cs="Arial"/>
                <w:bCs/>
              </w:rPr>
              <w:t>(</w:t>
            </w:r>
            <w:r w:rsidRPr="0094737D">
              <w:rPr>
                <w:rFonts w:ascii="Arial" w:hAnsi="Arial" w:cs="Arial"/>
                <w:bCs/>
                <w:i/>
              </w:rPr>
              <w:t>art.41a)</w:t>
            </w:r>
          </w:p>
          <w:p w14:paraId="2AACDC28" w14:textId="77777777" w:rsidR="006A5C2E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41%         </w:t>
            </w:r>
            <w:r w:rsidR="006A5C2E" w:rsidRPr="0094737D">
              <w:rPr>
                <w:rFonts w:ascii="Arial" w:hAnsi="Arial" w:cs="Arial"/>
                <w:bCs/>
                <w:i/>
              </w:rPr>
              <w:t>warunkowo zawieszonych</w:t>
            </w:r>
            <w:r w:rsidR="006A5C2E" w:rsidRPr="0094737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86BA7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/>
                <w:bCs/>
              </w:rPr>
              <w:t xml:space="preserve">121 </w:t>
            </w:r>
            <w:r w:rsidRPr="0094737D">
              <w:rPr>
                <w:rFonts w:ascii="Arial" w:hAnsi="Arial" w:cs="Arial"/>
                <w:bCs/>
                <w:i/>
              </w:rPr>
              <w:t>(art.72§1pkt7a)</w:t>
            </w:r>
          </w:p>
          <w:p w14:paraId="7FACD34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26%         </w:t>
            </w:r>
            <w:r w:rsidR="006A5C2E"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3144E6" w14:textId="77777777" w:rsidR="0011608D" w:rsidRPr="0094737D" w:rsidRDefault="00C867EA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>242</w:t>
            </w:r>
            <w:r w:rsidR="0011608D" w:rsidRPr="0094737D">
              <w:rPr>
                <w:rFonts w:ascii="Arial" w:hAnsi="Arial" w:cs="Arial"/>
                <w:b/>
                <w:bCs/>
                <w:color w:val="C00000"/>
              </w:rPr>
              <w:t xml:space="preserve">    </w:t>
            </w:r>
            <w:r w:rsidR="0011608D" w:rsidRPr="0094737D">
              <w:rPr>
                <w:rFonts w:ascii="Arial" w:hAnsi="Arial" w:cs="Arial"/>
                <w:bCs/>
              </w:rPr>
              <w:t>(</w:t>
            </w:r>
            <w:r w:rsidR="0011608D" w:rsidRPr="0094737D">
              <w:rPr>
                <w:rFonts w:ascii="Arial" w:hAnsi="Arial" w:cs="Arial"/>
                <w:bCs/>
                <w:i/>
              </w:rPr>
              <w:t>art.39pkt2b)</w:t>
            </w:r>
          </w:p>
          <w:p w14:paraId="112CEEC5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/>
                <w:bCs/>
                <w:i/>
                <w:color w:val="C00000"/>
              </w:rPr>
              <w:t xml:space="preserve">65%           </w:t>
            </w:r>
            <w:r w:rsidR="006A5C2E" w:rsidRPr="0094737D">
              <w:rPr>
                <w:rFonts w:ascii="Arial" w:hAnsi="Arial" w:cs="Arial"/>
                <w:bCs/>
                <w:i/>
                <w:color w:val="C00000"/>
              </w:rPr>
              <w:t>warunkowo zawieszonych</w:t>
            </w:r>
            <w:r w:rsidR="006A5C2E" w:rsidRPr="0094737D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Pr="0094737D">
              <w:rPr>
                <w:rFonts w:ascii="Arial" w:hAnsi="Arial" w:cs="Arial"/>
                <w:b/>
                <w:bCs/>
                <w:color w:val="0070C0"/>
              </w:rPr>
              <w:t xml:space="preserve">121         </w:t>
            </w:r>
            <w:r w:rsidRPr="0094737D">
              <w:rPr>
                <w:rFonts w:ascii="Arial" w:hAnsi="Arial" w:cs="Arial"/>
                <w:bCs/>
              </w:rPr>
              <w:t>(</w:t>
            </w:r>
            <w:r w:rsidRPr="0094737D">
              <w:rPr>
                <w:rFonts w:ascii="Arial" w:hAnsi="Arial" w:cs="Arial"/>
                <w:bCs/>
                <w:i/>
              </w:rPr>
              <w:t>art.41a)</w:t>
            </w:r>
          </w:p>
          <w:p w14:paraId="03D0AC6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0070C0"/>
              </w:rPr>
              <w:t xml:space="preserve">32,5%        </w:t>
            </w:r>
            <w:r w:rsidR="006A5C2E"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  <w:p w14:paraId="77736F31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 xml:space="preserve"> 125 </w:t>
            </w:r>
            <w:r w:rsidRPr="0094737D">
              <w:rPr>
                <w:rFonts w:ascii="Arial" w:hAnsi="Arial" w:cs="Arial"/>
                <w:bCs/>
                <w:i/>
              </w:rPr>
              <w:t>(art.72§1pkt7a)</w:t>
            </w:r>
          </w:p>
          <w:p w14:paraId="227DA15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33,6%         </w:t>
            </w:r>
            <w:r w:rsidR="006A5C2E" w:rsidRPr="0094737D">
              <w:rPr>
                <w:rFonts w:ascii="Arial" w:hAnsi="Arial" w:cs="Arial"/>
                <w:bCs/>
                <w:i/>
                <w:color w:val="C00000"/>
              </w:rPr>
              <w:t>warunkowo zawieszonych</w:t>
            </w:r>
          </w:p>
        </w:tc>
      </w:tr>
      <w:tr w:rsidR="0011608D" w:rsidRPr="0094737D" w14:paraId="10570C69" w14:textId="77777777" w:rsidTr="00B71A10">
        <w:trPr>
          <w:trHeight w:val="689"/>
          <w:jc w:val="center"/>
        </w:trPr>
        <w:tc>
          <w:tcPr>
            <w:tcW w:w="2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B08F181" w14:textId="77777777" w:rsidR="00AE1E17" w:rsidRPr="0094737D" w:rsidRDefault="0011608D" w:rsidP="00D723D4">
            <w:pPr>
              <w:spacing w:after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Nakaz opuszczenia lokalu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125C43E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124</w:t>
            </w:r>
          </w:p>
          <w:p w14:paraId="00E66B53" w14:textId="77777777" w:rsidR="00AE1E17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25%                 </w:t>
            </w:r>
            <w:r w:rsidR="006A5C2E"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AFF8BD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98</w:t>
            </w:r>
          </w:p>
          <w:p w14:paraId="53E63D3B" w14:textId="77777777" w:rsidR="006A5C2E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22%</w:t>
            </w:r>
          </w:p>
          <w:p w14:paraId="42C7EC38" w14:textId="77777777" w:rsidR="00AE1E17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BDF22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 xml:space="preserve">49    </w:t>
            </w:r>
            <w:r w:rsidRPr="0094737D">
              <w:rPr>
                <w:rFonts w:ascii="Arial" w:hAnsi="Arial" w:cs="Arial"/>
                <w:bCs/>
                <w:i/>
              </w:rPr>
              <w:t>(art.39pkt2e)</w:t>
            </w:r>
          </w:p>
          <w:p w14:paraId="34001C96" w14:textId="77777777" w:rsidR="006A5C2E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11%        </w:t>
            </w:r>
            <w:r w:rsidR="006A5C2E" w:rsidRPr="0094737D">
              <w:rPr>
                <w:rFonts w:ascii="Arial" w:hAnsi="Arial" w:cs="Arial"/>
                <w:bCs/>
                <w:i/>
              </w:rPr>
              <w:t>warunkowo zawieszonych</w:t>
            </w:r>
            <w:r w:rsidR="006A5C2E" w:rsidRPr="0094737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556C7B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/>
                <w:bCs/>
              </w:rPr>
              <w:t xml:space="preserve">111 </w:t>
            </w:r>
            <w:r w:rsidRPr="0094737D">
              <w:rPr>
                <w:rFonts w:ascii="Arial" w:hAnsi="Arial" w:cs="Arial"/>
                <w:bCs/>
              </w:rPr>
              <w:t>(</w:t>
            </w:r>
            <w:r w:rsidRPr="0094737D">
              <w:rPr>
                <w:rFonts w:ascii="Arial" w:hAnsi="Arial" w:cs="Arial"/>
                <w:bCs/>
                <w:i/>
              </w:rPr>
              <w:t>art.72§1pkt7b)</w:t>
            </w:r>
          </w:p>
          <w:p w14:paraId="7F2F50D2" w14:textId="77777777" w:rsidR="006A5C2E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24% </w:t>
            </w:r>
          </w:p>
          <w:p w14:paraId="553C7396" w14:textId="77777777" w:rsidR="00AE1E17" w:rsidRPr="0094737D" w:rsidRDefault="006A5C2E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2B369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4737D">
              <w:rPr>
                <w:rFonts w:ascii="Arial" w:hAnsi="Arial" w:cs="Arial"/>
                <w:b/>
                <w:bCs/>
                <w:color w:val="C00000"/>
              </w:rPr>
              <w:t xml:space="preserve">61     </w:t>
            </w:r>
            <w:r w:rsidRPr="0094737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94737D">
              <w:rPr>
                <w:rFonts w:ascii="Arial" w:hAnsi="Arial" w:cs="Arial"/>
                <w:bCs/>
                <w:i/>
              </w:rPr>
              <w:t>(art.39pkt2e)</w:t>
            </w:r>
          </w:p>
          <w:p w14:paraId="13DAAE7B" w14:textId="77777777" w:rsidR="006A5C2E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16,5%        </w:t>
            </w:r>
            <w:r w:rsidR="006A5C2E" w:rsidRPr="0094737D">
              <w:rPr>
                <w:rFonts w:ascii="Arial" w:hAnsi="Arial" w:cs="Arial"/>
                <w:bCs/>
                <w:i/>
                <w:color w:val="C00000"/>
              </w:rPr>
              <w:t>warunkowo zawieszonych</w:t>
            </w:r>
            <w:r w:rsidR="006A5C2E" w:rsidRPr="0094737D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  <w:p w14:paraId="476453D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 xml:space="preserve">24    </w:t>
            </w:r>
            <w:r w:rsidRPr="0094737D">
              <w:rPr>
                <w:rFonts w:ascii="Arial" w:hAnsi="Arial" w:cs="Arial"/>
                <w:bCs/>
              </w:rPr>
              <w:t>(</w:t>
            </w:r>
            <w:r w:rsidRPr="0094737D">
              <w:rPr>
                <w:rFonts w:ascii="Arial" w:hAnsi="Arial" w:cs="Arial"/>
                <w:bCs/>
                <w:i/>
              </w:rPr>
              <w:t>art.72§1pkt7b)</w:t>
            </w:r>
          </w:p>
          <w:p w14:paraId="6EF03611" w14:textId="77777777" w:rsidR="00AE1E17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i/>
                <w:color w:val="0070C0"/>
              </w:rPr>
              <w:t xml:space="preserve">6,5%         </w:t>
            </w:r>
            <w:r w:rsidR="006A5C2E" w:rsidRPr="0094737D">
              <w:rPr>
                <w:rFonts w:ascii="Arial" w:hAnsi="Arial" w:cs="Arial"/>
                <w:bCs/>
                <w:i/>
                <w:color w:val="0070C0"/>
              </w:rPr>
              <w:t>warunkowo zawieszonych</w:t>
            </w:r>
          </w:p>
        </w:tc>
      </w:tr>
      <w:tr w:rsidR="0011608D" w:rsidRPr="0094737D" w14:paraId="3AD819C5" w14:textId="77777777" w:rsidTr="00D234A3">
        <w:trPr>
          <w:trHeight w:val="973"/>
          <w:jc w:val="center"/>
        </w:trPr>
        <w:tc>
          <w:tcPr>
            <w:tcW w:w="2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683D0B6" w14:textId="77777777" w:rsidR="0011608D" w:rsidRPr="0094737D" w:rsidRDefault="0011608D" w:rsidP="00D723D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Udział w programie kor</w:t>
            </w:r>
            <w:r w:rsidR="006A5C2E" w:rsidRPr="0094737D">
              <w:rPr>
                <w:rFonts w:ascii="Arial" w:hAnsi="Arial" w:cs="Arial"/>
                <w:b/>
                <w:bCs/>
              </w:rPr>
              <w:t>ekcyjno</w:t>
            </w:r>
            <w:r w:rsidRPr="0094737D">
              <w:rPr>
                <w:rFonts w:ascii="Arial" w:hAnsi="Arial" w:cs="Arial"/>
                <w:b/>
                <w:bCs/>
              </w:rPr>
              <w:t>-eduk</w:t>
            </w:r>
            <w:r w:rsidR="006A5C2E" w:rsidRPr="0094737D">
              <w:rPr>
                <w:rFonts w:ascii="Arial" w:hAnsi="Arial" w:cs="Arial"/>
                <w:b/>
                <w:bCs/>
              </w:rPr>
              <w:t>acyjnym</w:t>
            </w:r>
            <w:r w:rsidRPr="0094737D">
              <w:rPr>
                <w:rFonts w:ascii="Arial" w:hAnsi="Arial" w:cs="Arial"/>
                <w:b/>
                <w:bCs/>
              </w:rPr>
              <w:t xml:space="preserve"> dla OSP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9EADBA4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76</w:t>
            </w:r>
          </w:p>
          <w:p w14:paraId="01F8F06F" w14:textId="77777777" w:rsidR="0011608D" w:rsidRPr="0094737D" w:rsidRDefault="00B71A10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16%                </w:t>
            </w:r>
            <w:r w:rsidR="004F6B11"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2C7B3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/>
                <w:bCs/>
              </w:rPr>
              <w:t>78</w:t>
            </w:r>
          </w:p>
          <w:p w14:paraId="33808D62" w14:textId="77777777" w:rsidR="0011608D" w:rsidRPr="0094737D" w:rsidRDefault="00B71A10" w:rsidP="00D723D4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       18%</w:t>
            </w:r>
            <w:r w:rsidR="0011608D" w:rsidRPr="0094737D">
              <w:rPr>
                <w:rFonts w:ascii="Arial" w:hAnsi="Arial" w:cs="Arial"/>
                <w:bCs/>
                <w:i/>
              </w:rPr>
              <w:t xml:space="preserve"> </w:t>
            </w:r>
            <w:r w:rsidRPr="0094737D">
              <w:rPr>
                <w:rFonts w:ascii="Arial" w:hAnsi="Arial" w:cs="Arial"/>
                <w:bCs/>
                <w:i/>
              </w:rPr>
              <w:t xml:space="preserve">        </w:t>
            </w:r>
            <w:r w:rsidR="004F6B11"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BCB84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 xml:space="preserve">75 </w:t>
            </w:r>
          </w:p>
          <w:p w14:paraId="13F54C50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4737D">
              <w:rPr>
                <w:rFonts w:ascii="Arial" w:hAnsi="Arial" w:cs="Arial"/>
                <w:bCs/>
                <w:i/>
              </w:rPr>
              <w:t xml:space="preserve">16,2%              </w:t>
            </w:r>
            <w:r w:rsidR="004F6B11" w:rsidRPr="0094737D">
              <w:rPr>
                <w:rFonts w:ascii="Arial" w:hAnsi="Arial" w:cs="Arial"/>
                <w:bCs/>
                <w:i/>
              </w:rPr>
              <w:t>warunkowo zawieszonych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7D6377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4737D">
              <w:rPr>
                <w:rFonts w:ascii="Arial" w:hAnsi="Arial" w:cs="Arial"/>
                <w:b/>
                <w:bCs/>
                <w:color w:val="0070C0"/>
              </w:rPr>
              <w:t>65</w:t>
            </w:r>
          </w:p>
          <w:p w14:paraId="195DB43C" w14:textId="77777777" w:rsidR="0011608D" w:rsidRPr="0094737D" w:rsidRDefault="0011608D" w:rsidP="00D723D4">
            <w:pPr>
              <w:spacing w:after="0"/>
              <w:jc w:val="center"/>
              <w:rPr>
                <w:rFonts w:ascii="Arial" w:hAnsi="Arial" w:cs="Arial"/>
                <w:bCs/>
                <w:i/>
                <w:color w:val="0070C0"/>
              </w:rPr>
            </w:pPr>
            <w:r w:rsidRPr="0094737D">
              <w:rPr>
                <w:rFonts w:ascii="Arial" w:hAnsi="Arial" w:cs="Arial"/>
                <w:bCs/>
                <w:i/>
                <w:color w:val="C00000"/>
              </w:rPr>
              <w:t xml:space="preserve">17,5%        </w:t>
            </w:r>
            <w:r w:rsidR="004F6B11" w:rsidRPr="0094737D">
              <w:rPr>
                <w:rFonts w:ascii="Arial" w:hAnsi="Arial" w:cs="Arial"/>
                <w:bCs/>
                <w:i/>
                <w:color w:val="C00000"/>
              </w:rPr>
              <w:t>warunkowo zawieszonych</w:t>
            </w:r>
          </w:p>
        </w:tc>
      </w:tr>
    </w:tbl>
    <w:p w14:paraId="0F616858" w14:textId="77777777" w:rsidR="00BE0FD9" w:rsidRPr="0094737D" w:rsidRDefault="00BE0FD9" w:rsidP="00D723D4">
      <w:pPr>
        <w:spacing w:after="0"/>
        <w:rPr>
          <w:rFonts w:ascii="Arial" w:hAnsi="Arial" w:cs="Arial"/>
        </w:rPr>
      </w:pPr>
    </w:p>
    <w:p w14:paraId="26ECC047" w14:textId="77777777" w:rsidR="00310F20" w:rsidRPr="0094737D" w:rsidRDefault="00BB3842" w:rsidP="00D723D4">
      <w:pPr>
        <w:spacing w:after="0"/>
        <w:ind w:firstLine="567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lastRenderedPageBreak/>
        <w:t>Zauważalny jest – po spadku w 2018 r</w:t>
      </w:r>
      <w:r w:rsidR="004F6B11" w:rsidRPr="0094737D">
        <w:rPr>
          <w:rFonts w:ascii="Arial" w:hAnsi="Arial" w:cs="Arial"/>
        </w:rPr>
        <w:t>.</w:t>
      </w:r>
      <w:r w:rsidRPr="0094737D">
        <w:rPr>
          <w:rFonts w:ascii="Arial" w:hAnsi="Arial" w:cs="Arial"/>
        </w:rPr>
        <w:t xml:space="preserve"> </w:t>
      </w:r>
      <w:r w:rsidR="004F6B11" w:rsidRPr="0094737D">
        <w:rPr>
          <w:rFonts w:ascii="Arial" w:hAnsi="Arial" w:cs="Arial"/>
        </w:rPr>
        <w:t>–</w:t>
      </w:r>
      <w:r w:rsidRPr="0094737D">
        <w:rPr>
          <w:rFonts w:ascii="Arial" w:hAnsi="Arial" w:cs="Arial"/>
        </w:rPr>
        <w:t xml:space="preserve"> wzrost liczby orzekanych kar bezwzględnego pozbawienia wolności w latach 2019 i 2020, choć stabilny </w:t>
      </w:r>
      <w:r w:rsidR="00310F20" w:rsidRPr="0094737D">
        <w:rPr>
          <w:rFonts w:ascii="Arial" w:hAnsi="Arial" w:cs="Arial"/>
        </w:rPr>
        <w:t>– ok. 24-25%</w:t>
      </w:r>
      <w:r w:rsidR="004F6B11" w:rsidRPr="0094737D">
        <w:rPr>
          <w:rFonts w:ascii="Arial" w:hAnsi="Arial" w:cs="Arial"/>
        </w:rPr>
        <w:t xml:space="preserve"> </w:t>
      </w:r>
      <w:r w:rsidR="004F6B11" w:rsidRPr="0094737D">
        <w:rPr>
          <w:rFonts w:ascii="Arial" w:hAnsi="Arial" w:cs="Arial"/>
        </w:rPr>
        <w:sym w:font="Symbol" w:char="F02D"/>
      </w:r>
      <w:r w:rsidR="004F6B11" w:rsidRPr="0094737D">
        <w:rPr>
          <w:rFonts w:ascii="Arial" w:hAnsi="Arial" w:cs="Arial"/>
        </w:rPr>
        <w:t xml:space="preserve"> </w:t>
      </w:r>
      <w:r w:rsidRPr="0094737D">
        <w:rPr>
          <w:rFonts w:ascii="Arial" w:hAnsi="Arial" w:cs="Arial"/>
        </w:rPr>
        <w:t xml:space="preserve">jest wskaźnik </w:t>
      </w:r>
      <w:r w:rsidR="00310F20" w:rsidRPr="0094737D">
        <w:rPr>
          <w:rFonts w:ascii="Arial" w:hAnsi="Arial" w:cs="Arial"/>
        </w:rPr>
        <w:t xml:space="preserve"> </w:t>
      </w:r>
      <w:r w:rsidRPr="0094737D">
        <w:rPr>
          <w:rFonts w:ascii="Arial" w:hAnsi="Arial" w:cs="Arial"/>
        </w:rPr>
        <w:t xml:space="preserve">orzekania takich kar w stosunku do liczb </w:t>
      </w:r>
      <w:r w:rsidR="00310F20" w:rsidRPr="0094737D">
        <w:rPr>
          <w:rFonts w:ascii="Arial" w:hAnsi="Arial" w:cs="Arial"/>
        </w:rPr>
        <w:t>skierowanych do sądów spraw z aktem oskarżenia.</w:t>
      </w:r>
    </w:p>
    <w:p w14:paraId="63992222" w14:textId="31CC54FC" w:rsidR="00310F20" w:rsidRPr="0094737D" w:rsidRDefault="00310F20" w:rsidP="00D723D4">
      <w:pPr>
        <w:spacing w:after="0"/>
        <w:ind w:firstLine="567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t>W 2020 r</w:t>
      </w:r>
      <w:r w:rsidR="004F6B11" w:rsidRPr="0094737D">
        <w:rPr>
          <w:rFonts w:ascii="Arial" w:hAnsi="Arial" w:cs="Arial"/>
        </w:rPr>
        <w:t>.</w:t>
      </w:r>
      <w:r w:rsidRPr="0094737D">
        <w:rPr>
          <w:rFonts w:ascii="Arial" w:hAnsi="Arial" w:cs="Arial"/>
        </w:rPr>
        <w:t xml:space="preserve"> nastąpił znaczący spadek liczby warunkowych zawieszeń wykonania kary pozbawienia wolności – do 32,6% skierowanych do sądów spraw z aktem oskarżenia – po</w:t>
      </w:r>
      <w:r w:rsidR="00D723D4">
        <w:rPr>
          <w:rFonts w:ascii="Arial" w:hAnsi="Arial" w:cs="Arial"/>
        </w:rPr>
        <w:t> </w:t>
      </w:r>
      <w:r w:rsidRPr="0094737D">
        <w:rPr>
          <w:rFonts w:ascii="Arial" w:hAnsi="Arial" w:cs="Arial"/>
        </w:rPr>
        <w:t xml:space="preserve">stabilnym poziomie (43-46%) w poprzednich </w:t>
      </w:r>
      <w:r w:rsidR="00793BAB" w:rsidRPr="0094737D">
        <w:rPr>
          <w:rFonts w:ascii="Arial" w:hAnsi="Arial" w:cs="Arial"/>
        </w:rPr>
        <w:t xml:space="preserve">klatach </w:t>
      </w:r>
    </w:p>
    <w:p w14:paraId="04BF50FD" w14:textId="5DCD51CC" w:rsidR="00B71A10" w:rsidRPr="0094737D" w:rsidRDefault="00B71A10" w:rsidP="00D723D4">
      <w:pPr>
        <w:spacing w:after="0"/>
        <w:ind w:firstLine="567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t>Istotnie wzrosło orzekanie środków karnych: zakazu zbliżania się do osób, miejsc</w:t>
      </w:r>
      <w:r w:rsidR="00017B5A">
        <w:rPr>
          <w:rFonts w:ascii="Arial" w:hAnsi="Arial" w:cs="Arial"/>
        </w:rPr>
        <w:t xml:space="preserve"> i </w:t>
      </w:r>
      <w:r w:rsidRPr="0094737D">
        <w:rPr>
          <w:rFonts w:ascii="Arial" w:hAnsi="Arial" w:cs="Arial"/>
        </w:rPr>
        <w:t xml:space="preserve">nakazów opuszczania miejsc zamieszkania wspólnego z pokrzywdzonymi </w:t>
      </w:r>
      <w:r w:rsidR="004F6B11" w:rsidRPr="0094737D">
        <w:rPr>
          <w:rFonts w:ascii="Arial" w:hAnsi="Arial" w:cs="Arial"/>
        </w:rPr>
        <w:t>–</w:t>
      </w:r>
      <w:r w:rsidRPr="0094737D">
        <w:rPr>
          <w:rFonts w:ascii="Arial" w:hAnsi="Arial" w:cs="Arial"/>
        </w:rPr>
        <w:t xml:space="preserve"> w stosunku do liczb warunkowego zawieszenia wykonania kary pozbawienia wolności. </w:t>
      </w:r>
    </w:p>
    <w:p w14:paraId="3A92BD32" w14:textId="77777777" w:rsidR="00BB3842" w:rsidRPr="0094737D" w:rsidRDefault="00784A8C" w:rsidP="00D723D4">
      <w:pPr>
        <w:spacing w:after="0"/>
        <w:ind w:firstLine="567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t>Pomimo s</w:t>
      </w:r>
      <w:r w:rsidR="00B71A10" w:rsidRPr="0094737D">
        <w:rPr>
          <w:rFonts w:ascii="Arial" w:hAnsi="Arial" w:cs="Arial"/>
        </w:rPr>
        <w:t>padk</w:t>
      </w:r>
      <w:r w:rsidRPr="0094737D">
        <w:rPr>
          <w:rFonts w:ascii="Arial" w:hAnsi="Arial" w:cs="Arial"/>
        </w:rPr>
        <w:t>u</w:t>
      </w:r>
      <w:r w:rsidR="00B71A10" w:rsidRPr="0094737D">
        <w:rPr>
          <w:rFonts w:ascii="Arial" w:hAnsi="Arial" w:cs="Arial"/>
        </w:rPr>
        <w:t xml:space="preserve"> liczby orzekanych </w:t>
      </w:r>
      <w:r w:rsidRPr="0094737D">
        <w:rPr>
          <w:rFonts w:ascii="Arial" w:hAnsi="Arial" w:cs="Arial"/>
        </w:rPr>
        <w:t xml:space="preserve">wobec sprawców przemocy w rodzinie </w:t>
      </w:r>
      <w:r w:rsidR="00B71A10" w:rsidRPr="0094737D">
        <w:rPr>
          <w:rFonts w:ascii="Arial" w:hAnsi="Arial" w:cs="Arial"/>
        </w:rPr>
        <w:t>zobowią</w:t>
      </w:r>
      <w:r w:rsidRPr="0094737D">
        <w:rPr>
          <w:rFonts w:ascii="Arial" w:hAnsi="Arial" w:cs="Arial"/>
        </w:rPr>
        <w:t>zań do udziału w </w:t>
      </w:r>
      <w:r w:rsidR="00B71A10" w:rsidRPr="0094737D">
        <w:rPr>
          <w:rFonts w:ascii="Arial" w:hAnsi="Arial" w:cs="Arial"/>
        </w:rPr>
        <w:t>oddziały</w:t>
      </w:r>
      <w:r w:rsidRPr="0094737D">
        <w:rPr>
          <w:rFonts w:ascii="Arial" w:hAnsi="Arial" w:cs="Arial"/>
        </w:rPr>
        <w:t>waniach korekcyjno-edukacyjnych, utrzymuje się podobny od kilku lat wskaźnik procentowy (16-18%) liczby orzekania tego środka w stosunku do liczby warunkowych zawieszeń wykonania kary pozbawienia wolności. W 2020 r</w:t>
      </w:r>
      <w:r w:rsidR="004F6B11" w:rsidRPr="0094737D">
        <w:rPr>
          <w:rFonts w:ascii="Arial" w:hAnsi="Arial" w:cs="Arial"/>
        </w:rPr>
        <w:t>.</w:t>
      </w:r>
      <w:r w:rsidRPr="0094737D">
        <w:rPr>
          <w:rFonts w:ascii="Arial" w:hAnsi="Arial" w:cs="Arial"/>
        </w:rPr>
        <w:t xml:space="preserve"> wzrósł o</w:t>
      </w:r>
      <w:r w:rsidR="00AC1A1A" w:rsidRPr="0094737D">
        <w:rPr>
          <w:rFonts w:ascii="Arial" w:hAnsi="Arial" w:cs="Arial"/>
        </w:rPr>
        <w:t>n o </w:t>
      </w:r>
      <w:r w:rsidRPr="0094737D">
        <w:rPr>
          <w:rFonts w:ascii="Arial" w:hAnsi="Arial" w:cs="Arial"/>
        </w:rPr>
        <w:t xml:space="preserve">ponad 1% w związku ze znacznym spadkiem liczby warunkowych zawieszeń wykonania kary. </w:t>
      </w:r>
    </w:p>
    <w:p w14:paraId="2A71055A" w14:textId="77777777" w:rsidR="00784A8C" w:rsidRPr="0094737D" w:rsidRDefault="00784A8C" w:rsidP="00D723D4">
      <w:pPr>
        <w:spacing w:after="0"/>
        <w:jc w:val="both"/>
        <w:rPr>
          <w:rFonts w:ascii="Arial" w:hAnsi="Arial" w:cs="Arial"/>
        </w:rPr>
      </w:pPr>
    </w:p>
    <w:p w14:paraId="4CE70D89" w14:textId="77777777" w:rsidR="00074E69" w:rsidRPr="0094737D" w:rsidRDefault="006333B7" w:rsidP="00D723D4">
      <w:pPr>
        <w:spacing w:after="0"/>
        <w:rPr>
          <w:rFonts w:ascii="Arial" w:hAnsi="Arial" w:cs="Arial"/>
        </w:rPr>
      </w:pPr>
      <w:r w:rsidRPr="0094737D">
        <w:rPr>
          <w:rFonts w:ascii="Arial" w:hAnsi="Arial" w:cs="Arial"/>
          <w:noProof/>
          <w:lang w:eastAsia="pl-PL"/>
        </w:rPr>
        <w:drawing>
          <wp:inline distT="0" distB="0" distL="0" distR="0" wp14:anchorId="4B65B981" wp14:editId="188A7563">
            <wp:extent cx="5744584" cy="3200400"/>
            <wp:effectExtent l="0" t="0" r="889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FF1151" w14:textId="2D602638" w:rsidR="00BB3842" w:rsidRDefault="00BB3842" w:rsidP="00D723D4">
      <w:pPr>
        <w:spacing w:after="0"/>
        <w:ind w:left="-142"/>
        <w:outlineLvl w:val="0"/>
        <w:rPr>
          <w:rFonts w:ascii="Arial" w:hAnsi="Arial" w:cs="Arial"/>
          <w:b/>
        </w:rPr>
      </w:pPr>
    </w:p>
    <w:p w14:paraId="5CA6FDCC" w14:textId="77777777" w:rsidR="00D723D4" w:rsidRPr="0094737D" w:rsidRDefault="00D723D4" w:rsidP="00D723D4">
      <w:pPr>
        <w:spacing w:after="0"/>
        <w:ind w:left="-142"/>
        <w:outlineLvl w:val="0"/>
        <w:rPr>
          <w:rFonts w:ascii="Arial" w:hAnsi="Arial" w:cs="Arial"/>
          <w:b/>
        </w:rPr>
      </w:pPr>
    </w:p>
    <w:p w14:paraId="12483462" w14:textId="77777777" w:rsidR="00074E69" w:rsidRPr="0094737D" w:rsidRDefault="00074E69" w:rsidP="00D723D4">
      <w:pPr>
        <w:spacing w:after="0"/>
        <w:ind w:left="-142"/>
        <w:outlineLvl w:val="0"/>
        <w:rPr>
          <w:rFonts w:ascii="Arial" w:hAnsi="Arial" w:cs="Arial"/>
          <w:b/>
          <w:i/>
        </w:rPr>
      </w:pPr>
      <w:r w:rsidRPr="0094737D">
        <w:rPr>
          <w:rFonts w:ascii="Arial" w:hAnsi="Arial" w:cs="Arial"/>
          <w:b/>
        </w:rPr>
        <w:t>Tab.</w:t>
      </w:r>
      <w:r w:rsidR="004F6B11" w:rsidRPr="0094737D">
        <w:rPr>
          <w:rFonts w:ascii="Arial" w:hAnsi="Arial" w:cs="Arial"/>
          <w:b/>
        </w:rPr>
        <w:t xml:space="preserve"> </w:t>
      </w:r>
      <w:r w:rsidRPr="0094737D">
        <w:rPr>
          <w:rFonts w:ascii="Arial" w:hAnsi="Arial" w:cs="Arial"/>
          <w:b/>
        </w:rPr>
        <w:t>4.</w:t>
      </w:r>
      <w:r w:rsidRPr="0094737D">
        <w:rPr>
          <w:rFonts w:ascii="Arial" w:hAnsi="Arial" w:cs="Arial"/>
          <w:b/>
          <w:i/>
        </w:rPr>
        <w:t xml:space="preserve"> Orzeczenia sądów w latach  2018</w:t>
      </w:r>
      <w:r w:rsidR="00A3573D" w:rsidRPr="0094737D">
        <w:rPr>
          <w:rFonts w:ascii="Arial" w:hAnsi="Arial" w:cs="Arial"/>
          <w:b/>
          <w:i/>
        </w:rPr>
        <w:t xml:space="preserve"> -</w:t>
      </w:r>
      <w:r w:rsidRPr="0094737D">
        <w:rPr>
          <w:rFonts w:ascii="Arial" w:hAnsi="Arial" w:cs="Arial"/>
          <w:b/>
          <w:i/>
        </w:rPr>
        <w:t xml:space="preserve"> 20</w:t>
      </w:r>
      <w:r w:rsidR="00A3573D" w:rsidRPr="0094737D">
        <w:rPr>
          <w:rFonts w:ascii="Arial" w:hAnsi="Arial" w:cs="Arial"/>
          <w:b/>
          <w:i/>
        </w:rPr>
        <w:t>20</w:t>
      </w:r>
      <w:r w:rsidRPr="0094737D">
        <w:rPr>
          <w:rFonts w:ascii="Arial" w:hAnsi="Arial" w:cs="Arial"/>
          <w:b/>
          <w:i/>
        </w:rPr>
        <w:t xml:space="preserve"> – rozszerzenie o środki wolnościowe                i izolacyjne</w:t>
      </w:r>
    </w:p>
    <w:tbl>
      <w:tblPr>
        <w:tblStyle w:val="Tabela-Siatka"/>
        <w:tblW w:w="9413" w:type="dxa"/>
        <w:tblInd w:w="-289" w:type="dxa"/>
        <w:tblLook w:val="04A0" w:firstRow="1" w:lastRow="0" w:firstColumn="1" w:lastColumn="0" w:noHBand="0" w:noVBand="1"/>
      </w:tblPr>
      <w:tblGrid>
        <w:gridCol w:w="706"/>
        <w:gridCol w:w="689"/>
        <w:gridCol w:w="638"/>
        <w:gridCol w:w="689"/>
        <w:gridCol w:w="800"/>
        <w:gridCol w:w="802"/>
        <w:gridCol w:w="779"/>
        <w:gridCol w:w="1000"/>
        <w:gridCol w:w="896"/>
        <w:gridCol w:w="695"/>
        <w:gridCol w:w="563"/>
        <w:gridCol w:w="765"/>
        <w:gridCol w:w="753"/>
      </w:tblGrid>
      <w:tr w:rsidR="00431379" w:rsidRPr="0094737D" w14:paraId="1C0B9449" w14:textId="77777777" w:rsidTr="00431379">
        <w:trPr>
          <w:trHeight w:val="1129"/>
        </w:trPr>
        <w:tc>
          <w:tcPr>
            <w:tcW w:w="694" w:type="dxa"/>
          </w:tcPr>
          <w:p w14:paraId="770E52EA" w14:textId="77777777" w:rsidR="00A3573D" w:rsidRPr="0094737D" w:rsidRDefault="00A3573D" w:rsidP="00D723D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B8FC780" w14:textId="77777777" w:rsidR="00A3573D" w:rsidRPr="0094737D" w:rsidRDefault="00A3573D" w:rsidP="00D723D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Rok</w:t>
            </w:r>
          </w:p>
        </w:tc>
        <w:tc>
          <w:tcPr>
            <w:tcW w:w="620" w:type="dxa"/>
          </w:tcPr>
          <w:p w14:paraId="55E57A4D" w14:textId="77777777" w:rsidR="00A3573D" w:rsidRPr="0094737D" w:rsidRDefault="00A3573D" w:rsidP="00D723D4">
            <w:pPr>
              <w:spacing w:after="0"/>
              <w:ind w:left="-9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Pozb</w:t>
            </w:r>
            <w:r w:rsidR="004F6B11" w:rsidRPr="0094737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5F91BF1A" w14:textId="77777777" w:rsidR="00A3573D" w:rsidRPr="0094737D" w:rsidRDefault="004F6B11" w:rsidP="00D723D4">
            <w:pPr>
              <w:spacing w:after="0"/>
              <w:ind w:left="-9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A3573D" w:rsidRPr="0094737D">
              <w:rPr>
                <w:rFonts w:ascii="Arial" w:eastAsia="Times New Roman" w:hAnsi="Arial" w:cs="Arial"/>
                <w:color w:val="000000"/>
                <w:lang w:eastAsia="pl-PL"/>
              </w:rPr>
              <w:t>ol</w:t>
            </w: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n.</w:t>
            </w:r>
          </w:p>
        </w:tc>
        <w:tc>
          <w:tcPr>
            <w:tcW w:w="638" w:type="dxa"/>
            <w:noWrap/>
            <w:hideMark/>
          </w:tcPr>
          <w:p w14:paraId="755D2E32" w14:textId="77777777" w:rsidR="00A3573D" w:rsidRPr="0094737D" w:rsidRDefault="00A3573D" w:rsidP="00D723D4">
            <w:pPr>
              <w:spacing w:after="0"/>
              <w:ind w:left="-9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War.</w:t>
            </w:r>
          </w:p>
          <w:p w14:paraId="12C227A2" w14:textId="77777777" w:rsidR="00A3573D" w:rsidRPr="0094737D" w:rsidRDefault="00A3573D" w:rsidP="00D723D4">
            <w:pPr>
              <w:spacing w:after="0"/>
              <w:ind w:left="-9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zaw.</w:t>
            </w:r>
          </w:p>
          <w:p w14:paraId="3D7721E2" w14:textId="77777777" w:rsidR="00A3573D" w:rsidRPr="0094737D" w:rsidRDefault="00A3573D" w:rsidP="00D723D4">
            <w:pPr>
              <w:spacing w:after="0"/>
              <w:ind w:left="-9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wyk.</w:t>
            </w:r>
          </w:p>
        </w:tc>
        <w:tc>
          <w:tcPr>
            <w:tcW w:w="668" w:type="dxa"/>
            <w:noWrap/>
            <w:hideMark/>
          </w:tcPr>
          <w:p w14:paraId="1E5B9F24" w14:textId="77777777" w:rsidR="00A3573D" w:rsidRPr="0094737D" w:rsidRDefault="00A3573D" w:rsidP="00D723D4">
            <w:pPr>
              <w:spacing w:after="0"/>
              <w:ind w:left="-4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Ogr.</w:t>
            </w:r>
          </w:p>
          <w:p w14:paraId="3BF4D8DB" w14:textId="77777777" w:rsidR="00A3573D" w:rsidRPr="0094737D" w:rsidRDefault="00431379" w:rsidP="00D723D4">
            <w:pPr>
              <w:spacing w:after="0"/>
              <w:ind w:left="-4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A3573D" w:rsidRPr="0094737D">
              <w:rPr>
                <w:rFonts w:ascii="Arial" w:eastAsia="Times New Roman" w:hAnsi="Arial" w:cs="Arial"/>
                <w:color w:val="000000"/>
                <w:lang w:eastAsia="pl-PL"/>
              </w:rPr>
              <w:t>oln</w:t>
            </w: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00" w:type="dxa"/>
            <w:noWrap/>
            <w:hideMark/>
          </w:tcPr>
          <w:p w14:paraId="3B302CEA" w14:textId="77777777" w:rsidR="00431379" w:rsidRPr="0094737D" w:rsidRDefault="00431379" w:rsidP="00D723D4">
            <w:pPr>
              <w:spacing w:after="0"/>
              <w:ind w:left="-12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Grzyw.</w:t>
            </w:r>
          </w:p>
          <w:p w14:paraId="4237E14D" w14:textId="77777777" w:rsidR="00A3573D" w:rsidRPr="0094737D" w:rsidRDefault="00A3573D" w:rsidP="00D723D4">
            <w:pPr>
              <w:spacing w:after="0"/>
              <w:ind w:left="-12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Sam.</w:t>
            </w:r>
          </w:p>
        </w:tc>
        <w:tc>
          <w:tcPr>
            <w:tcW w:w="764" w:type="dxa"/>
            <w:noWrap/>
            <w:hideMark/>
          </w:tcPr>
          <w:p w14:paraId="74CB2E12" w14:textId="77777777" w:rsidR="00A3573D" w:rsidRPr="0094737D" w:rsidRDefault="00A3573D" w:rsidP="00D723D4">
            <w:pPr>
              <w:spacing w:after="0"/>
              <w:ind w:left="-8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War. umorz</w:t>
            </w:r>
            <w:r w:rsidR="00431379" w:rsidRPr="0094737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post.</w:t>
            </w:r>
          </w:p>
        </w:tc>
        <w:tc>
          <w:tcPr>
            <w:tcW w:w="770" w:type="dxa"/>
            <w:noWrap/>
            <w:hideMark/>
          </w:tcPr>
          <w:p w14:paraId="31B36658" w14:textId="77777777" w:rsidR="00A3573D" w:rsidRPr="0094737D" w:rsidRDefault="00A3573D" w:rsidP="00D723D4">
            <w:pPr>
              <w:spacing w:after="0"/>
              <w:ind w:left="-2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Zak.</w:t>
            </w:r>
          </w:p>
          <w:p w14:paraId="4A6A16E9" w14:textId="77777777" w:rsidR="00A3573D" w:rsidRPr="0094737D" w:rsidRDefault="00A3573D" w:rsidP="00D723D4">
            <w:pPr>
              <w:spacing w:after="0"/>
              <w:ind w:left="-2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zbliż</w:t>
            </w:r>
          </w:p>
          <w:p w14:paraId="62FDB36C" w14:textId="77777777" w:rsidR="00A3573D" w:rsidRPr="0094737D" w:rsidRDefault="00A3573D" w:rsidP="00D723D4">
            <w:pPr>
              <w:spacing w:after="0"/>
              <w:ind w:left="-2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Art.39</w:t>
            </w:r>
          </w:p>
        </w:tc>
        <w:tc>
          <w:tcPr>
            <w:tcW w:w="1000" w:type="dxa"/>
            <w:noWrap/>
            <w:hideMark/>
          </w:tcPr>
          <w:p w14:paraId="39D91AB7" w14:textId="77777777" w:rsidR="00A3573D" w:rsidRPr="0094737D" w:rsidRDefault="00A3573D" w:rsidP="00D723D4">
            <w:pPr>
              <w:spacing w:after="0"/>
              <w:ind w:left="-88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Nak</w:t>
            </w:r>
            <w:r w:rsidR="00431379" w:rsidRPr="0094737D">
              <w:rPr>
                <w:rFonts w:ascii="Arial" w:eastAsia="Times New Roman" w:hAnsi="Arial" w:cs="Arial"/>
                <w:color w:val="000000"/>
                <w:lang w:eastAsia="pl-PL"/>
              </w:rPr>
              <w:t>az</w:t>
            </w:r>
          </w:p>
          <w:p w14:paraId="58E2A835" w14:textId="204FB85A" w:rsidR="00A3573D" w:rsidRPr="0094737D" w:rsidRDefault="00D723D4" w:rsidP="00D723D4">
            <w:pPr>
              <w:spacing w:after="0"/>
              <w:ind w:left="-88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A3573D" w:rsidRPr="0094737D">
              <w:rPr>
                <w:rFonts w:ascii="Arial" w:eastAsia="Times New Roman" w:hAnsi="Arial" w:cs="Arial"/>
                <w:color w:val="000000"/>
                <w:lang w:eastAsia="pl-PL"/>
              </w:rPr>
              <w:t>pusz</w:t>
            </w:r>
            <w:r w:rsidR="00431379" w:rsidRPr="0094737D">
              <w:rPr>
                <w:rFonts w:ascii="Arial" w:eastAsia="Times New Roman" w:hAnsi="Arial" w:cs="Arial"/>
                <w:color w:val="000000"/>
                <w:lang w:eastAsia="pl-PL"/>
              </w:rPr>
              <w:t>cz.</w:t>
            </w:r>
          </w:p>
          <w:p w14:paraId="0A5BEF45" w14:textId="77777777" w:rsidR="00A3573D" w:rsidRPr="0094737D" w:rsidRDefault="00A3573D" w:rsidP="00D723D4">
            <w:pPr>
              <w:spacing w:after="0"/>
              <w:ind w:left="-88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Art.39</w:t>
            </w:r>
          </w:p>
        </w:tc>
        <w:tc>
          <w:tcPr>
            <w:tcW w:w="877" w:type="dxa"/>
            <w:noWrap/>
            <w:hideMark/>
          </w:tcPr>
          <w:p w14:paraId="03F6E0C5" w14:textId="77777777" w:rsidR="00A3573D" w:rsidRPr="0094737D" w:rsidRDefault="00A3573D" w:rsidP="00D723D4">
            <w:pPr>
              <w:spacing w:after="0"/>
              <w:ind w:left="-3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Zak.</w:t>
            </w:r>
          </w:p>
          <w:p w14:paraId="3119899C" w14:textId="77777777" w:rsidR="00A3573D" w:rsidRPr="0094737D" w:rsidRDefault="00A3573D" w:rsidP="00D723D4">
            <w:pPr>
              <w:spacing w:after="0"/>
              <w:ind w:left="-3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kont.</w:t>
            </w:r>
          </w:p>
          <w:p w14:paraId="3BC0E74F" w14:textId="77777777" w:rsidR="00A3573D" w:rsidRPr="0094737D" w:rsidRDefault="00A3573D" w:rsidP="00D723D4">
            <w:pPr>
              <w:spacing w:after="0"/>
              <w:ind w:left="-3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Art.41a</w:t>
            </w:r>
          </w:p>
        </w:tc>
        <w:tc>
          <w:tcPr>
            <w:tcW w:w="695" w:type="dxa"/>
            <w:noWrap/>
            <w:hideMark/>
          </w:tcPr>
          <w:p w14:paraId="7276A008" w14:textId="77777777" w:rsidR="00A3573D" w:rsidRPr="0094737D" w:rsidRDefault="00A3573D" w:rsidP="00D723D4">
            <w:pPr>
              <w:spacing w:after="0"/>
              <w:ind w:left="-6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Lecz.</w:t>
            </w:r>
          </w:p>
          <w:p w14:paraId="4BE6470B" w14:textId="77777777" w:rsidR="00A3573D" w:rsidRPr="0094737D" w:rsidRDefault="00A3573D" w:rsidP="00D723D4">
            <w:pPr>
              <w:spacing w:after="0"/>
              <w:ind w:left="-6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uzal.</w:t>
            </w:r>
          </w:p>
          <w:p w14:paraId="5C405FD0" w14:textId="77777777" w:rsidR="00A3573D" w:rsidRPr="0094737D" w:rsidRDefault="00A3573D" w:rsidP="00D723D4">
            <w:pPr>
              <w:spacing w:after="0"/>
              <w:ind w:left="-6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Art. 72</w:t>
            </w:r>
          </w:p>
        </w:tc>
        <w:tc>
          <w:tcPr>
            <w:tcW w:w="563" w:type="dxa"/>
            <w:noWrap/>
            <w:hideMark/>
          </w:tcPr>
          <w:p w14:paraId="2CA8A134" w14:textId="77777777" w:rsidR="00A3573D" w:rsidRPr="0094737D" w:rsidRDefault="00A3573D" w:rsidP="00D723D4">
            <w:pPr>
              <w:spacing w:after="0"/>
              <w:ind w:left="-5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Pke</w:t>
            </w:r>
          </w:p>
          <w:p w14:paraId="5C3D1E48" w14:textId="77777777" w:rsidR="00A3573D" w:rsidRPr="0094737D" w:rsidRDefault="00A3573D" w:rsidP="00D723D4">
            <w:pPr>
              <w:spacing w:after="0"/>
              <w:ind w:left="-5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Art. 72</w:t>
            </w:r>
          </w:p>
        </w:tc>
        <w:tc>
          <w:tcPr>
            <w:tcW w:w="744" w:type="dxa"/>
            <w:noWrap/>
            <w:hideMark/>
          </w:tcPr>
          <w:p w14:paraId="2FBF9A8E" w14:textId="77777777" w:rsidR="00A3573D" w:rsidRPr="0094737D" w:rsidRDefault="00A3573D" w:rsidP="00D723D4">
            <w:pPr>
              <w:spacing w:after="0"/>
              <w:ind w:left="-5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Pows.</w:t>
            </w:r>
          </w:p>
          <w:p w14:paraId="649910BA" w14:textId="77777777" w:rsidR="00A3573D" w:rsidRPr="0094737D" w:rsidRDefault="00A3573D" w:rsidP="00D723D4">
            <w:pPr>
              <w:spacing w:after="0"/>
              <w:ind w:left="-5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kont.</w:t>
            </w:r>
          </w:p>
          <w:p w14:paraId="5F2392EC" w14:textId="77777777" w:rsidR="00A3573D" w:rsidRPr="0094737D" w:rsidRDefault="00A3573D" w:rsidP="00D723D4">
            <w:pPr>
              <w:spacing w:after="0"/>
              <w:ind w:left="-5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Art. 72</w:t>
            </w:r>
          </w:p>
        </w:tc>
        <w:tc>
          <w:tcPr>
            <w:tcW w:w="580" w:type="dxa"/>
            <w:noWrap/>
            <w:hideMark/>
          </w:tcPr>
          <w:p w14:paraId="72C86264" w14:textId="77777777" w:rsidR="00A3573D" w:rsidRPr="0094737D" w:rsidRDefault="00A3573D" w:rsidP="00D723D4">
            <w:pPr>
              <w:spacing w:after="0"/>
              <w:ind w:left="-8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Nak</w:t>
            </w:r>
            <w:r w:rsidR="00431379" w:rsidRPr="0094737D">
              <w:rPr>
                <w:rFonts w:ascii="Arial" w:eastAsia="Times New Roman" w:hAnsi="Arial" w:cs="Arial"/>
                <w:color w:val="000000"/>
                <w:lang w:eastAsia="pl-PL"/>
              </w:rPr>
              <w:t>az</w:t>
            </w:r>
          </w:p>
          <w:p w14:paraId="0C737D6F" w14:textId="77777777" w:rsidR="00A3573D" w:rsidRPr="0094737D" w:rsidRDefault="00A3573D" w:rsidP="00D723D4">
            <w:pPr>
              <w:spacing w:after="0"/>
              <w:ind w:left="-8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  <w:p w14:paraId="459FBC67" w14:textId="77777777" w:rsidR="00A3573D" w:rsidRPr="0094737D" w:rsidRDefault="00A3573D" w:rsidP="00D723D4">
            <w:pPr>
              <w:spacing w:after="0"/>
              <w:ind w:left="-8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37D">
              <w:rPr>
                <w:rFonts w:ascii="Arial" w:eastAsia="Times New Roman" w:hAnsi="Arial" w:cs="Arial"/>
                <w:color w:val="000000"/>
                <w:lang w:eastAsia="pl-PL"/>
              </w:rPr>
              <w:t>Art. 72</w:t>
            </w:r>
          </w:p>
        </w:tc>
      </w:tr>
      <w:tr w:rsidR="00431379" w:rsidRPr="0094737D" w14:paraId="31580ECD" w14:textId="77777777" w:rsidTr="00431379">
        <w:trPr>
          <w:trHeight w:val="729"/>
        </w:trPr>
        <w:tc>
          <w:tcPr>
            <w:tcW w:w="694" w:type="dxa"/>
          </w:tcPr>
          <w:p w14:paraId="03447855" w14:textId="77777777" w:rsidR="00A3573D" w:rsidRPr="0094737D" w:rsidRDefault="00A3573D" w:rsidP="00D723D4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2018</w:t>
            </w:r>
          </w:p>
        </w:tc>
        <w:tc>
          <w:tcPr>
            <w:tcW w:w="620" w:type="dxa"/>
          </w:tcPr>
          <w:p w14:paraId="74C9171D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638" w:type="dxa"/>
            <w:noWrap/>
            <w:hideMark/>
          </w:tcPr>
          <w:p w14:paraId="6188A341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441</w:t>
            </w:r>
          </w:p>
        </w:tc>
        <w:tc>
          <w:tcPr>
            <w:tcW w:w="668" w:type="dxa"/>
            <w:noWrap/>
            <w:hideMark/>
          </w:tcPr>
          <w:p w14:paraId="51EBDEC9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800" w:type="dxa"/>
            <w:noWrap/>
            <w:hideMark/>
          </w:tcPr>
          <w:p w14:paraId="60CEAD9E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764" w:type="dxa"/>
            <w:noWrap/>
            <w:hideMark/>
          </w:tcPr>
          <w:p w14:paraId="73E7761D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770" w:type="dxa"/>
            <w:noWrap/>
            <w:hideMark/>
          </w:tcPr>
          <w:p w14:paraId="11AB3012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1000" w:type="dxa"/>
            <w:noWrap/>
            <w:hideMark/>
          </w:tcPr>
          <w:p w14:paraId="6F5FEDFD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877" w:type="dxa"/>
            <w:noWrap/>
            <w:hideMark/>
          </w:tcPr>
          <w:p w14:paraId="4E39FFBD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695" w:type="dxa"/>
            <w:noWrap/>
            <w:hideMark/>
          </w:tcPr>
          <w:p w14:paraId="2214E72E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563" w:type="dxa"/>
            <w:noWrap/>
            <w:hideMark/>
          </w:tcPr>
          <w:p w14:paraId="16F58A4F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744" w:type="dxa"/>
            <w:noWrap/>
            <w:hideMark/>
          </w:tcPr>
          <w:p w14:paraId="64C7ADD2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580" w:type="dxa"/>
            <w:noWrap/>
            <w:hideMark/>
          </w:tcPr>
          <w:p w14:paraId="5B64492C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27</w:t>
            </w:r>
          </w:p>
        </w:tc>
      </w:tr>
      <w:tr w:rsidR="00431379" w:rsidRPr="0094737D" w14:paraId="5B35638A" w14:textId="77777777" w:rsidTr="00431379">
        <w:trPr>
          <w:trHeight w:val="711"/>
        </w:trPr>
        <w:tc>
          <w:tcPr>
            <w:tcW w:w="694" w:type="dxa"/>
          </w:tcPr>
          <w:p w14:paraId="1A3CA4F1" w14:textId="77777777" w:rsidR="00A3573D" w:rsidRPr="0094737D" w:rsidRDefault="00A3573D" w:rsidP="00D723D4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2019</w:t>
            </w:r>
          </w:p>
        </w:tc>
        <w:tc>
          <w:tcPr>
            <w:tcW w:w="620" w:type="dxa"/>
          </w:tcPr>
          <w:p w14:paraId="23907C8E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254</w:t>
            </w:r>
          </w:p>
        </w:tc>
        <w:tc>
          <w:tcPr>
            <w:tcW w:w="638" w:type="dxa"/>
            <w:noWrap/>
          </w:tcPr>
          <w:p w14:paraId="7907269A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463</w:t>
            </w:r>
          </w:p>
        </w:tc>
        <w:tc>
          <w:tcPr>
            <w:tcW w:w="668" w:type="dxa"/>
            <w:noWrap/>
          </w:tcPr>
          <w:p w14:paraId="2260EC0A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298</w:t>
            </w:r>
          </w:p>
        </w:tc>
        <w:tc>
          <w:tcPr>
            <w:tcW w:w="800" w:type="dxa"/>
            <w:noWrap/>
          </w:tcPr>
          <w:p w14:paraId="7B4C0C7A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107</w:t>
            </w:r>
          </w:p>
        </w:tc>
        <w:tc>
          <w:tcPr>
            <w:tcW w:w="764" w:type="dxa"/>
            <w:noWrap/>
          </w:tcPr>
          <w:p w14:paraId="2F87A426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201</w:t>
            </w:r>
          </w:p>
        </w:tc>
        <w:tc>
          <w:tcPr>
            <w:tcW w:w="770" w:type="dxa"/>
            <w:noWrap/>
          </w:tcPr>
          <w:p w14:paraId="01B11B27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216</w:t>
            </w:r>
          </w:p>
        </w:tc>
        <w:tc>
          <w:tcPr>
            <w:tcW w:w="1000" w:type="dxa"/>
            <w:noWrap/>
          </w:tcPr>
          <w:p w14:paraId="026B5660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49</w:t>
            </w:r>
          </w:p>
        </w:tc>
        <w:tc>
          <w:tcPr>
            <w:tcW w:w="877" w:type="dxa"/>
            <w:noWrap/>
          </w:tcPr>
          <w:p w14:paraId="6ADD64FC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192</w:t>
            </w:r>
          </w:p>
        </w:tc>
        <w:tc>
          <w:tcPr>
            <w:tcW w:w="695" w:type="dxa"/>
            <w:noWrap/>
          </w:tcPr>
          <w:p w14:paraId="4A780CA8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141</w:t>
            </w:r>
          </w:p>
        </w:tc>
        <w:tc>
          <w:tcPr>
            <w:tcW w:w="563" w:type="dxa"/>
            <w:noWrap/>
          </w:tcPr>
          <w:p w14:paraId="7A8A57A1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75</w:t>
            </w:r>
          </w:p>
        </w:tc>
        <w:tc>
          <w:tcPr>
            <w:tcW w:w="744" w:type="dxa"/>
            <w:noWrap/>
          </w:tcPr>
          <w:p w14:paraId="2850AA16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121</w:t>
            </w:r>
          </w:p>
        </w:tc>
        <w:tc>
          <w:tcPr>
            <w:tcW w:w="580" w:type="dxa"/>
            <w:noWrap/>
          </w:tcPr>
          <w:p w14:paraId="3999C55D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111</w:t>
            </w:r>
          </w:p>
        </w:tc>
      </w:tr>
      <w:tr w:rsidR="00431379" w:rsidRPr="0094737D" w14:paraId="753603D4" w14:textId="77777777" w:rsidTr="00431379">
        <w:trPr>
          <w:trHeight w:val="711"/>
        </w:trPr>
        <w:tc>
          <w:tcPr>
            <w:tcW w:w="694" w:type="dxa"/>
          </w:tcPr>
          <w:p w14:paraId="2A388E69" w14:textId="77777777" w:rsidR="00A3573D" w:rsidRPr="0094737D" w:rsidRDefault="00A3573D" w:rsidP="00D723D4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2020</w:t>
            </w:r>
          </w:p>
        </w:tc>
        <w:tc>
          <w:tcPr>
            <w:tcW w:w="620" w:type="dxa"/>
          </w:tcPr>
          <w:p w14:paraId="56BC0D7D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288</w:t>
            </w:r>
          </w:p>
        </w:tc>
        <w:tc>
          <w:tcPr>
            <w:tcW w:w="638" w:type="dxa"/>
            <w:noWrap/>
          </w:tcPr>
          <w:p w14:paraId="075E48DC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372</w:t>
            </w:r>
          </w:p>
        </w:tc>
        <w:tc>
          <w:tcPr>
            <w:tcW w:w="668" w:type="dxa"/>
            <w:noWrap/>
          </w:tcPr>
          <w:p w14:paraId="471DC83C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267</w:t>
            </w:r>
          </w:p>
        </w:tc>
        <w:tc>
          <w:tcPr>
            <w:tcW w:w="800" w:type="dxa"/>
            <w:noWrap/>
          </w:tcPr>
          <w:p w14:paraId="5C9774FF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132</w:t>
            </w:r>
          </w:p>
        </w:tc>
        <w:tc>
          <w:tcPr>
            <w:tcW w:w="764" w:type="dxa"/>
            <w:noWrap/>
          </w:tcPr>
          <w:p w14:paraId="39703440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146</w:t>
            </w:r>
          </w:p>
        </w:tc>
        <w:tc>
          <w:tcPr>
            <w:tcW w:w="770" w:type="dxa"/>
            <w:noWrap/>
          </w:tcPr>
          <w:p w14:paraId="20915E62" w14:textId="77777777" w:rsidR="00A3573D" w:rsidRPr="0094737D" w:rsidRDefault="00C867EA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242</w:t>
            </w:r>
          </w:p>
        </w:tc>
        <w:tc>
          <w:tcPr>
            <w:tcW w:w="1000" w:type="dxa"/>
            <w:noWrap/>
          </w:tcPr>
          <w:p w14:paraId="03DE94FF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61</w:t>
            </w:r>
          </w:p>
        </w:tc>
        <w:tc>
          <w:tcPr>
            <w:tcW w:w="877" w:type="dxa"/>
            <w:noWrap/>
          </w:tcPr>
          <w:p w14:paraId="0D06A161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121</w:t>
            </w:r>
          </w:p>
        </w:tc>
        <w:tc>
          <w:tcPr>
            <w:tcW w:w="695" w:type="dxa"/>
            <w:noWrap/>
          </w:tcPr>
          <w:p w14:paraId="5269B631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121</w:t>
            </w:r>
          </w:p>
        </w:tc>
        <w:tc>
          <w:tcPr>
            <w:tcW w:w="563" w:type="dxa"/>
            <w:noWrap/>
          </w:tcPr>
          <w:p w14:paraId="3C7F593B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65</w:t>
            </w:r>
          </w:p>
        </w:tc>
        <w:tc>
          <w:tcPr>
            <w:tcW w:w="744" w:type="dxa"/>
            <w:noWrap/>
          </w:tcPr>
          <w:p w14:paraId="7C8F07B1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125</w:t>
            </w:r>
          </w:p>
        </w:tc>
        <w:tc>
          <w:tcPr>
            <w:tcW w:w="580" w:type="dxa"/>
            <w:noWrap/>
          </w:tcPr>
          <w:p w14:paraId="16271AA6" w14:textId="77777777" w:rsidR="00A3573D" w:rsidRPr="0094737D" w:rsidRDefault="00A3573D" w:rsidP="00D723D4">
            <w:pPr>
              <w:spacing w:after="0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24</w:t>
            </w:r>
          </w:p>
        </w:tc>
      </w:tr>
    </w:tbl>
    <w:p w14:paraId="343DDEB1" w14:textId="77777777" w:rsidR="00A3573D" w:rsidRPr="0094737D" w:rsidRDefault="00A3573D" w:rsidP="00D723D4">
      <w:pPr>
        <w:spacing w:after="0"/>
        <w:jc w:val="both"/>
        <w:rPr>
          <w:rFonts w:ascii="Arial" w:eastAsia="Times New Roman" w:hAnsi="Arial" w:cs="Arial"/>
          <w:highlight w:val="lightGray"/>
        </w:rPr>
      </w:pPr>
    </w:p>
    <w:p w14:paraId="4494FDBF" w14:textId="77777777" w:rsidR="00074E69" w:rsidRPr="0094737D" w:rsidRDefault="00074E69" w:rsidP="00D723D4">
      <w:pPr>
        <w:spacing w:after="0"/>
        <w:jc w:val="both"/>
        <w:rPr>
          <w:rFonts w:ascii="Arial" w:eastAsia="Times New Roman" w:hAnsi="Arial" w:cs="Arial"/>
          <w:highlight w:val="lightGray"/>
        </w:rPr>
      </w:pPr>
    </w:p>
    <w:p w14:paraId="22D7733D" w14:textId="77777777" w:rsidR="00074E69" w:rsidRPr="0094737D" w:rsidRDefault="00074E69" w:rsidP="00D723D4">
      <w:pPr>
        <w:spacing w:after="0"/>
        <w:ind w:left="-567"/>
        <w:jc w:val="both"/>
        <w:rPr>
          <w:rFonts w:ascii="Arial" w:eastAsia="Times New Roman" w:hAnsi="Arial" w:cs="Arial"/>
          <w:highlight w:val="lightGray"/>
        </w:rPr>
      </w:pPr>
      <w:r w:rsidRPr="0094737D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12C6238B" wp14:editId="564E5766">
            <wp:extent cx="6418580" cy="4572000"/>
            <wp:effectExtent l="0" t="0" r="127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6C9F63" w14:textId="77777777" w:rsidR="00074E69" w:rsidRPr="0094737D" w:rsidRDefault="00074E69" w:rsidP="00D723D4">
      <w:pPr>
        <w:spacing w:after="0"/>
        <w:rPr>
          <w:rFonts w:ascii="Arial" w:eastAsia="Times New Roman" w:hAnsi="Arial" w:cs="Arial"/>
          <w:highlight w:val="lightGray"/>
        </w:rPr>
      </w:pPr>
    </w:p>
    <w:p w14:paraId="682B6397" w14:textId="77777777" w:rsidR="00784A8C" w:rsidRPr="0094737D" w:rsidRDefault="00784A8C" w:rsidP="00D723D4">
      <w:pPr>
        <w:spacing w:after="0"/>
        <w:rPr>
          <w:rFonts w:ascii="Arial" w:eastAsia="Times New Roman" w:hAnsi="Arial" w:cs="Arial"/>
          <w:highlight w:val="lightGray"/>
        </w:rPr>
      </w:pPr>
    </w:p>
    <w:p w14:paraId="639894C2" w14:textId="77777777" w:rsidR="00784A8C" w:rsidRPr="0094737D" w:rsidRDefault="00784A8C" w:rsidP="00D723D4">
      <w:pPr>
        <w:spacing w:after="0"/>
        <w:rPr>
          <w:rFonts w:ascii="Arial" w:eastAsia="Times New Roman" w:hAnsi="Arial" w:cs="Arial"/>
          <w:highlight w:val="lightGray"/>
        </w:rPr>
      </w:pPr>
    </w:p>
    <w:p w14:paraId="6F8FCECF" w14:textId="77777777" w:rsidR="00074E69" w:rsidRPr="0094737D" w:rsidRDefault="00074E69" w:rsidP="00D723D4">
      <w:pPr>
        <w:spacing w:after="0"/>
        <w:ind w:left="-142"/>
        <w:outlineLvl w:val="0"/>
        <w:rPr>
          <w:rFonts w:ascii="Arial" w:hAnsi="Arial" w:cs="Arial"/>
          <w:b/>
          <w:i/>
        </w:rPr>
      </w:pPr>
      <w:r w:rsidRPr="0094737D">
        <w:rPr>
          <w:rFonts w:ascii="Arial" w:hAnsi="Arial" w:cs="Arial"/>
          <w:b/>
        </w:rPr>
        <w:t>Tab.</w:t>
      </w:r>
      <w:r w:rsidR="00431379" w:rsidRPr="0094737D">
        <w:rPr>
          <w:rFonts w:ascii="Arial" w:hAnsi="Arial" w:cs="Arial"/>
          <w:b/>
        </w:rPr>
        <w:t xml:space="preserve"> </w:t>
      </w:r>
      <w:r w:rsidRPr="0094737D">
        <w:rPr>
          <w:rFonts w:ascii="Arial" w:hAnsi="Arial" w:cs="Arial"/>
          <w:b/>
        </w:rPr>
        <w:t>5.</w:t>
      </w:r>
      <w:r w:rsidRPr="0094737D">
        <w:rPr>
          <w:rFonts w:ascii="Arial" w:hAnsi="Arial" w:cs="Arial"/>
          <w:b/>
          <w:i/>
        </w:rPr>
        <w:t xml:space="preserve"> Orzeczenia sądów w latach  2018 i 2019 – środki  izolacyjne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2338"/>
        <w:gridCol w:w="2318"/>
        <w:gridCol w:w="2317"/>
        <w:gridCol w:w="2228"/>
      </w:tblGrid>
      <w:tr w:rsidR="0075115A" w:rsidRPr="0094737D" w14:paraId="1F15A4E1" w14:textId="77777777" w:rsidTr="0034221C">
        <w:tc>
          <w:tcPr>
            <w:tcW w:w="2338" w:type="dxa"/>
          </w:tcPr>
          <w:p w14:paraId="7AFDD075" w14:textId="77777777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633230B" w14:textId="77777777" w:rsidR="0075115A" w:rsidRPr="0094737D" w:rsidRDefault="0075115A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2018</w:t>
            </w:r>
          </w:p>
        </w:tc>
        <w:tc>
          <w:tcPr>
            <w:tcW w:w="23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22D457A8" w14:textId="77777777" w:rsidR="0075115A" w:rsidRPr="0094737D" w:rsidRDefault="0075115A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2019</w:t>
            </w:r>
          </w:p>
        </w:tc>
        <w:tc>
          <w:tcPr>
            <w:tcW w:w="22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73388D8" w14:textId="77777777" w:rsidR="0075115A" w:rsidRPr="0094737D" w:rsidRDefault="0075115A" w:rsidP="00D723D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37D">
              <w:rPr>
                <w:rFonts w:ascii="Arial" w:hAnsi="Arial" w:cs="Arial"/>
                <w:b/>
                <w:bCs/>
                <w:color w:val="FFFFFF"/>
              </w:rPr>
              <w:t>2020</w:t>
            </w:r>
          </w:p>
        </w:tc>
      </w:tr>
      <w:tr w:rsidR="0075115A" w:rsidRPr="0094737D" w14:paraId="4B2B536F" w14:textId="77777777" w:rsidTr="0034221C">
        <w:trPr>
          <w:trHeight w:val="760"/>
        </w:trPr>
        <w:tc>
          <w:tcPr>
            <w:tcW w:w="2338" w:type="dxa"/>
          </w:tcPr>
          <w:p w14:paraId="167596AF" w14:textId="77777777" w:rsidR="006D60C4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  <w:b/>
              </w:rPr>
              <w:t>Nakaz opuszczenia miejsca zamieszkania</w:t>
            </w:r>
            <w:r w:rsidRPr="0094737D">
              <w:rPr>
                <w:rFonts w:ascii="Arial" w:hAnsi="Arial" w:cs="Arial"/>
              </w:rPr>
              <w:t xml:space="preserve">, </w:t>
            </w:r>
          </w:p>
          <w:p w14:paraId="1C63207C" w14:textId="3594545F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w tym:</w:t>
            </w:r>
          </w:p>
        </w:tc>
        <w:tc>
          <w:tcPr>
            <w:tcW w:w="2318" w:type="dxa"/>
          </w:tcPr>
          <w:p w14:paraId="21E1F93C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317" w:type="dxa"/>
          </w:tcPr>
          <w:p w14:paraId="75233182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  <w:color w:val="C00000"/>
              </w:rPr>
              <w:t>160</w:t>
            </w:r>
          </w:p>
        </w:tc>
        <w:tc>
          <w:tcPr>
            <w:tcW w:w="2228" w:type="dxa"/>
          </w:tcPr>
          <w:p w14:paraId="622F49B3" w14:textId="77777777" w:rsidR="0075115A" w:rsidRPr="0094737D" w:rsidRDefault="00753084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C00000"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85</w:t>
            </w:r>
            <w:r w:rsidR="0075115A" w:rsidRPr="0094737D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75115A" w:rsidRPr="0094737D" w14:paraId="22D13D9E" w14:textId="77777777" w:rsidTr="0034221C">
        <w:tc>
          <w:tcPr>
            <w:tcW w:w="2338" w:type="dxa"/>
          </w:tcPr>
          <w:p w14:paraId="582CA962" w14:textId="77777777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Art. 39,</w:t>
            </w:r>
            <w:r w:rsidR="00431379" w:rsidRPr="0094737D">
              <w:rPr>
                <w:rFonts w:ascii="Arial" w:hAnsi="Arial" w:cs="Arial"/>
              </w:rPr>
              <w:t xml:space="preserve"> </w:t>
            </w:r>
            <w:r w:rsidRPr="0094737D">
              <w:rPr>
                <w:rFonts w:ascii="Arial" w:hAnsi="Arial" w:cs="Arial"/>
              </w:rPr>
              <w:t>2e</w:t>
            </w:r>
          </w:p>
        </w:tc>
        <w:tc>
          <w:tcPr>
            <w:tcW w:w="2318" w:type="dxa"/>
          </w:tcPr>
          <w:p w14:paraId="446AE932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317" w:type="dxa"/>
          </w:tcPr>
          <w:p w14:paraId="5480FFC6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49</w:t>
            </w:r>
          </w:p>
        </w:tc>
        <w:tc>
          <w:tcPr>
            <w:tcW w:w="2228" w:type="dxa"/>
          </w:tcPr>
          <w:p w14:paraId="73E13C3F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70C0"/>
              </w:rPr>
            </w:pPr>
            <w:r w:rsidRPr="0094737D">
              <w:rPr>
                <w:rFonts w:ascii="Arial" w:hAnsi="Arial" w:cs="Arial"/>
                <w:b/>
                <w:color w:val="C00000"/>
              </w:rPr>
              <w:t>61</w:t>
            </w:r>
          </w:p>
        </w:tc>
      </w:tr>
      <w:tr w:rsidR="0075115A" w:rsidRPr="0094737D" w14:paraId="269DEA62" w14:textId="77777777" w:rsidTr="0034221C">
        <w:tc>
          <w:tcPr>
            <w:tcW w:w="2338" w:type="dxa"/>
          </w:tcPr>
          <w:p w14:paraId="50358C45" w14:textId="77777777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Art. 72</w:t>
            </w:r>
          </w:p>
        </w:tc>
        <w:tc>
          <w:tcPr>
            <w:tcW w:w="2318" w:type="dxa"/>
          </w:tcPr>
          <w:p w14:paraId="315323E9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317" w:type="dxa"/>
          </w:tcPr>
          <w:p w14:paraId="5D956A40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  <w:color w:val="C00000"/>
              </w:rPr>
              <w:t>111</w:t>
            </w:r>
          </w:p>
        </w:tc>
        <w:tc>
          <w:tcPr>
            <w:tcW w:w="2228" w:type="dxa"/>
          </w:tcPr>
          <w:p w14:paraId="4819F377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C00000"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24</w:t>
            </w:r>
          </w:p>
        </w:tc>
      </w:tr>
      <w:tr w:rsidR="0075115A" w:rsidRPr="0094737D" w14:paraId="52393643" w14:textId="77777777" w:rsidTr="0034221C">
        <w:tc>
          <w:tcPr>
            <w:tcW w:w="2338" w:type="dxa"/>
          </w:tcPr>
          <w:p w14:paraId="605F872D" w14:textId="77777777" w:rsidR="006D60C4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  <w:b/>
              </w:rPr>
              <w:t>Zakaz zbliżania się, kontaktowania z pokrzywdzonymi</w:t>
            </w:r>
            <w:r w:rsidRPr="0094737D">
              <w:rPr>
                <w:rFonts w:ascii="Arial" w:hAnsi="Arial" w:cs="Arial"/>
              </w:rPr>
              <w:t xml:space="preserve">, </w:t>
            </w:r>
            <w:r w:rsidR="00431379" w:rsidRPr="0094737D">
              <w:rPr>
                <w:rFonts w:ascii="Arial" w:hAnsi="Arial" w:cs="Arial"/>
              </w:rPr>
              <w:t xml:space="preserve"> </w:t>
            </w:r>
          </w:p>
          <w:p w14:paraId="13357664" w14:textId="46525A50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w tym:</w:t>
            </w:r>
          </w:p>
        </w:tc>
        <w:tc>
          <w:tcPr>
            <w:tcW w:w="2318" w:type="dxa"/>
          </w:tcPr>
          <w:p w14:paraId="050B8411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52</w:t>
            </w:r>
            <w:r w:rsidR="00193BF1" w:rsidRPr="009473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17" w:type="dxa"/>
          </w:tcPr>
          <w:p w14:paraId="25D63A52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529</w:t>
            </w:r>
          </w:p>
        </w:tc>
        <w:tc>
          <w:tcPr>
            <w:tcW w:w="2228" w:type="dxa"/>
          </w:tcPr>
          <w:p w14:paraId="268833D5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488</w:t>
            </w:r>
          </w:p>
        </w:tc>
      </w:tr>
      <w:tr w:rsidR="0075115A" w:rsidRPr="0094737D" w14:paraId="3968F122" w14:textId="77777777" w:rsidTr="0034221C">
        <w:tc>
          <w:tcPr>
            <w:tcW w:w="2338" w:type="dxa"/>
          </w:tcPr>
          <w:p w14:paraId="77E397E8" w14:textId="77777777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Art.</w:t>
            </w:r>
            <w:r w:rsidR="00431379" w:rsidRPr="0094737D">
              <w:rPr>
                <w:rFonts w:ascii="Arial" w:hAnsi="Arial" w:cs="Arial"/>
              </w:rPr>
              <w:t xml:space="preserve"> </w:t>
            </w:r>
            <w:r w:rsidRPr="0094737D">
              <w:rPr>
                <w:rFonts w:ascii="Arial" w:hAnsi="Arial" w:cs="Arial"/>
              </w:rPr>
              <w:t>39,</w:t>
            </w:r>
            <w:r w:rsidR="00431379" w:rsidRPr="0094737D">
              <w:rPr>
                <w:rFonts w:ascii="Arial" w:hAnsi="Arial" w:cs="Arial"/>
              </w:rPr>
              <w:t xml:space="preserve"> </w:t>
            </w:r>
            <w:r w:rsidRPr="0094737D">
              <w:rPr>
                <w:rFonts w:ascii="Arial" w:hAnsi="Arial" w:cs="Arial"/>
              </w:rPr>
              <w:t>2b</w:t>
            </w:r>
          </w:p>
        </w:tc>
        <w:tc>
          <w:tcPr>
            <w:tcW w:w="2318" w:type="dxa"/>
          </w:tcPr>
          <w:p w14:paraId="71478AE0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22</w:t>
            </w:r>
            <w:r w:rsidR="00193BF1" w:rsidRPr="0094737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17" w:type="dxa"/>
          </w:tcPr>
          <w:p w14:paraId="60A7AD48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216</w:t>
            </w:r>
          </w:p>
        </w:tc>
        <w:tc>
          <w:tcPr>
            <w:tcW w:w="2228" w:type="dxa"/>
          </w:tcPr>
          <w:p w14:paraId="1BAF9161" w14:textId="77777777" w:rsidR="0075115A" w:rsidRPr="0094737D" w:rsidRDefault="00193BF1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70C0"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242</w:t>
            </w:r>
          </w:p>
        </w:tc>
      </w:tr>
      <w:tr w:rsidR="0075115A" w:rsidRPr="0094737D" w14:paraId="600F7707" w14:textId="77777777" w:rsidTr="0034221C">
        <w:tc>
          <w:tcPr>
            <w:tcW w:w="2338" w:type="dxa"/>
          </w:tcPr>
          <w:p w14:paraId="09F7765A" w14:textId="77777777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Art.</w:t>
            </w:r>
            <w:r w:rsidR="00431379" w:rsidRPr="0094737D">
              <w:rPr>
                <w:rFonts w:ascii="Arial" w:hAnsi="Arial" w:cs="Arial"/>
              </w:rPr>
              <w:t xml:space="preserve"> </w:t>
            </w:r>
            <w:r w:rsidRPr="0094737D">
              <w:rPr>
                <w:rFonts w:ascii="Arial" w:hAnsi="Arial" w:cs="Arial"/>
              </w:rPr>
              <w:t>41a</w:t>
            </w:r>
          </w:p>
        </w:tc>
        <w:tc>
          <w:tcPr>
            <w:tcW w:w="2318" w:type="dxa"/>
          </w:tcPr>
          <w:p w14:paraId="75841BBB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317" w:type="dxa"/>
          </w:tcPr>
          <w:p w14:paraId="6828C83F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  <w:color w:val="C00000"/>
              </w:rPr>
              <w:t>192</w:t>
            </w:r>
          </w:p>
        </w:tc>
        <w:tc>
          <w:tcPr>
            <w:tcW w:w="2228" w:type="dxa"/>
          </w:tcPr>
          <w:p w14:paraId="7F9707B4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C00000"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121</w:t>
            </w:r>
          </w:p>
        </w:tc>
      </w:tr>
      <w:tr w:rsidR="0075115A" w:rsidRPr="0094737D" w14:paraId="455DB665" w14:textId="77777777" w:rsidTr="0034221C">
        <w:tc>
          <w:tcPr>
            <w:tcW w:w="2338" w:type="dxa"/>
          </w:tcPr>
          <w:p w14:paraId="4C564473" w14:textId="77777777" w:rsidR="0075115A" w:rsidRPr="0094737D" w:rsidRDefault="0075115A" w:rsidP="00D723D4">
            <w:pPr>
              <w:spacing w:after="0"/>
              <w:outlineLvl w:val="0"/>
              <w:rPr>
                <w:rFonts w:ascii="Arial" w:hAnsi="Arial" w:cs="Arial"/>
              </w:rPr>
            </w:pPr>
            <w:r w:rsidRPr="0094737D">
              <w:rPr>
                <w:rFonts w:ascii="Arial" w:hAnsi="Arial" w:cs="Arial"/>
              </w:rPr>
              <w:t>Art.</w:t>
            </w:r>
            <w:r w:rsidR="00431379" w:rsidRPr="0094737D">
              <w:rPr>
                <w:rFonts w:ascii="Arial" w:hAnsi="Arial" w:cs="Arial"/>
              </w:rPr>
              <w:t xml:space="preserve"> </w:t>
            </w:r>
            <w:r w:rsidRPr="0094737D">
              <w:rPr>
                <w:rFonts w:ascii="Arial" w:hAnsi="Arial" w:cs="Arial"/>
              </w:rPr>
              <w:t>72</w:t>
            </w:r>
          </w:p>
        </w:tc>
        <w:tc>
          <w:tcPr>
            <w:tcW w:w="2318" w:type="dxa"/>
          </w:tcPr>
          <w:p w14:paraId="248CC1C0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317" w:type="dxa"/>
          </w:tcPr>
          <w:p w14:paraId="46F1B1A6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4737D">
              <w:rPr>
                <w:rFonts w:ascii="Arial" w:hAnsi="Arial" w:cs="Arial"/>
                <w:b/>
                <w:color w:val="0070C0"/>
              </w:rPr>
              <w:t>121</w:t>
            </w:r>
          </w:p>
        </w:tc>
        <w:tc>
          <w:tcPr>
            <w:tcW w:w="2228" w:type="dxa"/>
          </w:tcPr>
          <w:p w14:paraId="41391169" w14:textId="77777777" w:rsidR="0075115A" w:rsidRPr="0094737D" w:rsidRDefault="0075115A" w:rsidP="00D723D4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70C0"/>
              </w:rPr>
            </w:pPr>
            <w:r w:rsidRPr="0094737D">
              <w:rPr>
                <w:rFonts w:ascii="Arial" w:hAnsi="Arial" w:cs="Arial"/>
                <w:b/>
                <w:color w:val="C00000"/>
              </w:rPr>
              <w:t>125</w:t>
            </w:r>
          </w:p>
        </w:tc>
      </w:tr>
    </w:tbl>
    <w:p w14:paraId="372B24F2" w14:textId="77777777" w:rsidR="00B73CFE" w:rsidRPr="0094737D" w:rsidRDefault="00B73CFE" w:rsidP="00D723D4">
      <w:pPr>
        <w:spacing w:after="0"/>
        <w:rPr>
          <w:rFonts w:ascii="Arial" w:eastAsia="Times New Roman" w:hAnsi="Arial" w:cs="Arial"/>
          <w:highlight w:val="lightGray"/>
        </w:rPr>
      </w:pPr>
    </w:p>
    <w:p w14:paraId="0D35331B" w14:textId="0D635194" w:rsidR="00074E69" w:rsidRDefault="00F60038" w:rsidP="00D723D4">
      <w:pPr>
        <w:spacing w:after="0"/>
        <w:ind w:left="-142"/>
        <w:rPr>
          <w:rFonts w:ascii="Arial" w:eastAsia="Times New Roman" w:hAnsi="Arial" w:cs="Arial"/>
          <w:highlight w:val="lightGray"/>
        </w:rPr>
      </w:pPr>
      <w:r w:rsidRPr="0094737D">
        <w:rPr>
          <w:rFonts w:ascii="Arial" w:eastAsia="Times New Roman" w:hAnsi="Arial" w:cs="Arial"/>
          <w:highlight w:val="lightGray"/>
        </w:rPr>
        <w:lastRenderedPageBreak/>
        <w:br/>
      </w:r>
      <w:r w:rsidR="00753084" w:rsidRPr="0094737D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167BBDF9" wp14:editId="2433ABBC">
            <wp:extent cx="5867400" cy="33623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3D65C5" w14:textId="77777777" w:rsidR="00D723D4" w:rsidRPr="0094737D" w:rsidRDefault="00D723D4" w:rsidP="00D723D4">
      <w:pPr>
        <w:spacing w:after="0"/>
        <w:ind w:left="-142"/>
        <w:rPr>
          <w:rFonts w:ascii="Arial" w:eastAsia="Times New Roman" w:hAnsi="Arial" w:cs="Arial"/>
          <w:highlight w:val="lightGray"/>
        </w:rPr>
      </w:pPr>
    </w:p>
    <w:p w14:paraId="4CF64875" w14:textId="77777777" w:rsidR="00074E69" w:rsidRPr="0094737D" w:rsidRDefault="00074E69" w:rsidP="00D723D4">
      <w:pPr>
        <w:spacing w:after="0"/>
        <w:ind w:left="-426"/>
        <w:jc w:val="right"/>
        <w:rPr>
          <w:rFonts w:ascii="Arial" w:eastAsia="Times New Roman" w:hAnsi="Arial" w:cs="Arial"/>
          <w:highlight w:val="lightGray"/>
        </w:rPr>
      </w:pPr>
      <w:r w:rsidRPr="0094737D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6D502090" wp14:editId="35FE2947">
            <wp:extent cx="6286500" cy="3255645"/>
            <wp:effectExtent l="0" t="0" r="0" b="190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5AA33A" w14:textId="77777777" w:rsidR="00D723D4" w:rsidRDefault="00D723D4" w:rsidP="00D723D4">
      <w:pPr>
        <w:spacing w:after="0"/>
        <w:ind w:firstLine="567"/>
        <w:contextualSpacing/>
        <w:jc w:val="both"/>
        <w:rPr>
          <w:rFonts w:ascii="Arial" w:eastAsia="Times New Roman" w:hAnsi="Arial" w:cs="Arial"/>
        </w:rPr>
      </w:pPr>
    </w:p>
    <w:p w14:paraId="1F468C71" w14:textId="6C760996" w:rsidR="00457C4B" w:rsidRPr="0094737D" w:rsidRDefault="00074E69" w:rsidP="00D723D4">
      <w:pPr>
        <w:spacing w:after="0"/>
        <w:ind w:firstLine="567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 xml:space="preserve">Zastosowanie środków izolacyjnych i zobowiązań </w:t>
      </w:r>
      <w:r w:rsidR="00431379" w:rsidRPr="0094737D">
        <w:rPr>
          <w:rFonts w:ascii="Arial" w:eastAsia="Times New Roman" w:hAnsi="Arial" w:cs="Arial"/>
        </w:rPr>
        <w:t>–</w:t>
      </w:r>
      <w:r w:rsidRPr="0094737D">
        <w:rPr>
          <w:rFonts w:ascii="Arial" w:eastAsia="Times New Roman" w:hAnsi="Arial" w:cs="Arial"/>
        </w:rPr>
        <w:t xml:space="preserve"> w zestawieniu łącznym: liczby orzeczonych zakazów zbliżania się do określonych osób i miejsc oraz nakazów opuszczenia lokalu wspólnie zajmowanego z poszkodowanymi, zakazów kontaktowania się z określonymi osobami, a także zobowiązań o charakterze izolacyjnym  – </w:t>
      </w:r>
      <w:r w:rsidRPr="0094737D">
        <w:rPr>
          <w:rFonts w:ascii="Arial" w:eastAsia="Times New Roman" w:hAnsi="Arial" w:cs="Arial"/>
          <w:b/>
        </w:rPr>
        <w:t xml:space="preserve">daje łącznie liczbę </w:t>
      </w:r>
      <w:r w:rsidR="00457C4B" w:rsidRPr="0094737D">
        <w:rPr>
          <w:rFonts w:ascii="Arial" w:eastAsia="Times New Roman" w:hAnsi="Arial" w:cs="Arial"/>
          <w:b/>
        </w:rPr>
        <w:t>573 orzeczeń w roku 2020</w:t>
      </w:r>
      <w:r w:rsidR="006B4BAF" w:rsidRPr="0094737D">
        <w:rPr>
          <w:rFonts w:ascii="Arial" w:eastAsia="Times New Roman" w:hAnsi="Arial" w:cs="Arial"/>
          <w:b/>
        </w:rPr>
        <w:t>,</w:t>
      </w:r>
      <w:r w:rsidR="00457C4B" w:rsidRPr="0094737D">
        <w:rPr>
          <w:rFonts w:ascii="Arial" w:eastAsia="Times New Roman" w:hAnsi="Arial" w:cs="Arial"/>
          <w:b/>
        </w:rPr>
        <w:t xml:space="preserve"> </w:t>
      </w:r>
      <w:r w:rsidRPr="0094737D">
        <w:rPr>
          <w:rFonts w:ascii="Arial" w:eastAsia="Times New Roman" w:hAnsi="Arial" w:cs="Arial"/>
        </w:rPr>
        <w:t>co stanowi 6</w:t>
      </w:r>
      <w:r w:rsidR="00457C4B" w:rsidRPr="0094737D">
        <w:rPr>
          <w:rFonts w:ascii="Arial" w:eastAsia="Times New Roman" w:hAnsi="Arial" w:cs="Arial"/>
        </w:rPr>
        <w:t>2,</w:t>
      </w:r>
      <w:r w:rsidRPr="0094737D">
        <w:rPr>
          <w:rFonts w:ascii="Arial" w:eastAsia="Times New Roman" w:hAnsi="Arial" w:cs="Arial"/>
        </w:rPr>
        <w:t xml:space="preserve">5% w stosunku do </w:t>
      </w:r>
      <w:r w:rsidRPr="0094737D">
        <w:rPr>
          <w:rFonts w:ascii="Arial" w:eastAsia="Times New Roman" w:hAnsi="Arial" w:cs="Arial"/>
          <w:b/>
        </w:rPr>
        <w:t>łącznej liczby</w:t>
      </w:r>
      <w:r w:rsidR="00457C4B" w:rsidRPr="0094737D">
        <w:rPr>
          <w:rFonts w:ascii="Arial" w:eastAsia="Times New Roman" w:hAnsi="Arial" w:cs="Arial"/>
          <w:b/>
        </w:rPr>
        <w:t xml:space="preserve"> 917 </w:t>
      </w:r>
      <w:r w:rsidRPr="0094737D">
        <w:rPr>
          <w:rFonts w:ascii="Arial" w:eastAsia="Times New Roman" w:hAnsi="Arial" w:cs="Arial"/>
        </w:rPr>
        <w:t>zastosowanych środków wolnościowych (warunkowego zawieszenia wykonania kary pozbawienia wolności, ograniczenia wolności, grzywny – samoistnej, warunk</w:t>
      </w:r>
      <w:r w:rsidR="006B4BAF" w:rsidRPr="0094737D">
        <w:rPr>
          <w:rFonts w:ascii="Arial" w:eastAsia="Times New Roman" w:hAnsi="Arial" w:cs="Arial"/>
        </w:rPr>
        <w:t>owego zawieszenia postępowania) i</w:t>
      </w:r>
      <w:r w:rsidR="00431379" w:rsidRPr="0094737D">
        <w:rPr>
          <w:rFonts w:ascii="Arial" w:eastAsia="Times New Roman" w:hAnsi="Arial" w:cs="Arial"/>
        </w:rPr>
        <w:t> </w:t>
      </w:r>
      <w:r w:rsidR="006B4BAF" w:rsidRPr="0094737D">
        <w:rPr>
          <w:rFonts w:ascii="Arial" w:eastAsia="Times New Roman" w:hAnsi="Arial" w:cs="Arial"/>
        </w:rPr>
        <w:t>stanowi spadek w stosunku do roku 2019</w:t>
      </w:r>
      <w:r w:rsidR="00752152" w:rsidRPr="0094737D">
        <w:rPr>
          <w:rFonts w:ascii="Arial" w:eastAsia="Times New Roman" w:hAnsi="Arial" w:cs="Arial"/>
        </w:rPr>
        <w:t xml:space="preserve"> </w:t>
      </w:r>
      <w:r w:rsidR="006B4BAF" w:rsidRPr="0094737D">
        <w:rPr>
          <w:rFonts w:ascii="Arial" w:eastAsia="Times New Roman" w:hAnsi="Arial" w:cs="Arial"/>
        </w:rPr>
        <w:t>(</w:t>
      </w:r>
      <w:r w:rsidR="00457C4B" w:rsidRPr="0094737D">
        <w:rPr>
          <w:rFonts w:ascii="Arial" w:eastAsia="Times New Roman" w:hAnsi="Arial" w:cs="Arial"/>
          <w:b/>
        </w:rPr>
        <w:t>689 orzeczeń</w:t>
      </w:r>
      <w:r w:rsidR="00457C4B" w:rsidRPr="0094737D">
        <w:rPr>
          <w:rFonts w:ascii="Arial" w:eastAsia="Times New Roman" w:hAnsi="Arial" w:cs="Arial"/>
        </w:rPr>
        <w:t>, co stanowiło 65% łącznej liczby zastosowanych środków</w:t>
      </w:r>
      <w:r w:rsidR="006B4BAF" w:rsidRPr="0094737D">
        <w:rPr>
          <w:rFonts w:ascii="Arial" w:eastAsia="Times New Roman" w:hAnsi="Arial" w:cs="Arial"/>
        </w:rPr>
        <w:t xml:space="preserve"> wolnościowych (1069 orzeczeń).</w:t>
      </w:r>
    </w:p>
    <w:p w14:paraId="7086A004" w14:textId="77777777" w:rsidR="00457C4B" w:rsidRPr="0094737D" w:rsidRDefault="00457C4B" w:rsidP="00D723D4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77B5B8E7" w14:textId="77777777" w:rsidR="00074E69" w:rsidRPr="0094737D" w:rsidRDefault="00074E69" w:rsidP="00D723D4">
      <w:pPr>
        <w:spacing w:after="0"/>
        <w:ind w:firstLine="567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 xml:space="preserve">Liczby te oznaczają, że </w:t>
      </w:r>
      <w:r w:rsidR="00D93E19" w:rsidRPr="0094737D">
        <w:rPr>
          <w:rFonts w:ascii="Arial" w:eastAsia="Times New Roman" w:hAnsi="Arial" w:cs="Arial"/>
        </w:rPr>
        <w:t xml:space="preserve">w </w:t>
      </w:r>
      <w:r w:rsidR="006B4BAF" w:rsidRPr="0094737D">
        <w:rPr>
          <w:rFonts w:ascii="Arial" w:eastAsia="Times New Roman" w:hAnsi="Arial" w:cs="Arial"/>
        </w:rPr>
        <w:t>dotychczasowej wzrastającej tendencji</w:t>
      </w:r>
      <w:r w:rsidRPr="0094737D">
        <w:rPr>
          <w:rFonts w:ascii="Arial" w:eastAsia="Times New Roman" w:hAnsi="Arial" w:cs="Arial"/>
        </w:rPr>
        <w:t xml:space="preserve"> do ochrony osób doświadczających przemocy w rodzinie</w:t>
      </w:r>
      <w:r w:rsidR="006B4BAF" w:rsidRPr="0094737D">
        <w:rPr>
          <w:rFonts w:ascii="Arial" w:eastAsia="Times New Roman" w:hAnsi="Arial" w:cs="Arial"/>
        </w:rPr>
        <w:t>, nastąpił niewielki spadek. N</w:t>
      </w:r>
      <w:r w:rsidRPr="0094737D">
        <w:rPr>
          <w:rFonts w:ascii="Arial" w:eastAsia="Times New Roman" w:hAnsi="Arial" w:cs="Arial"/>
        </w:rPr>
        <w:t xml:space="preserve">adal </w:t>
      </w:r>
      <w:r w:rsidRPr="0094737D">
        <w:rPr>
          <w:rFonts w:ascii="Arial" w:eastAsia="Times New Roman" w:hAnsi="Arial" w:cs="Arial"/>
          <w:b/>
        </w:rPr>
        <w:t>ok. 35</w:t>
      </w:r>
      <w:r w:rsidR="006B4BAF" w:rsidRPr="0094737D">
        <w:rPr>
          <w:rFonts w:ascii="Arial" w:eastAsia="Times New Roman" w:hAnsi="Arial" w:cs="Arial"/>
          <w:b/>
        </w:rPr>
        <w:t>-37</w:t>
      </w:r>
      <w:r w:rsidRPr="0094737D">
        <w:rPr>
          <w:rFonts w:ascii="Arial" w:eastAsia="Times New Roman" w:hAnsi="Arial" w:cs="Arial"/>
          <w:b/>
        </w:rPr>
        <w:t xml:space="preserve">% przypadków/rodzin, </w:t>
      </w:r>
      <w:r w:rsidRPr="0094737D">
        <w:rPr>
          <w:rFonts w:ascii="Arial" w:eastAsia="Times New Roman" w:hAnsi="Arial" w:cs="Arial"/>
        </w:rPr>
        <w:t>w których</w:t>
      </w:r>
      <w:r w:rsidRPr="0094737D">
        <w:rPr>
          <w:rFonts w:ascii="Arial" w:eastAsia="Times New Roman" w:hAnsi="Arial" w:cs="Arial"/>
          <w:b/>
        </w:rPr>
        <w:t xml:space="preserve"> </w:t>
      </w:r>
      <w:r w:rsidRPr="0094737D">
        <w:rPr>
          <w:rFonts w:ascii="Arial" w:eastAsia="Times New Roman" w:hAnsi="Arial" w:cs="Arial"/>
        </w:rPr>
        <w:t xml:space="preserve">zdiagnozowano stosowanie przemocy i zastosowano różne instrumenty prawne </w:t>
      </w:r>
      <w:r w:rsidR="00431379" w:rsidRPr="0094737D">
        <w:rPr>
          <w:rFonts w:ascii="Arial" w:eastAsia="Times New Roman" w:hAnsi="Arial" w:cs="Arial"/>
        </w:rPr>
        <w:t>–</w:t>
      </w:r>
      <w:r w:rsidRPr="0094737D">
        <w:rPr>
          <w:rFonts w:ascii="Arial" w:eastAsia="Times New Roman" w:hAnsi="Arial" w:cs="Arial"/>
        </w:rPr>
        <w:t xml:space="preserve"> osoby stosujące przemoc, po usłyszeniu wyroku/postanowienia sądu, mają prawne i faktyczne</w:t>
      </w:r>
      <w:r w:rsidR="00E0684F" w:rsidRPr="0094737D">
        <w:rPr>
          <w:rFonts w:ascii="Arial" w:eastAsia="Times New Roman" w:hAnsi="Arial" w:cs="Arial"/>
        </w:rPr>
        <w:t xml:space="preserve"> możliwości powrotu do miejsc i </w:t>
      </w:r>
      <w:r w:rsidRPr="0094737D">
        <w:rPr>
          <w:rFonts w:ascii="Arial" w:eastAsia="Times New Roman" w:hAnsi="Arial" w:cs="Arial"/>
        </w:rPr>
        <w:t xml:space="preserve">osób, wobec których dokonywały przemocy. </w:t>
      </w:r>
    </w:p>
    <w:p w14:paraId="11837513" w14:textId="77777777" w:rsidR="00074E69" w:rsidRPr="0094737D" w:rsidRDefault="00074E69" w:rsidP="00D723D4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7B2F16D1" w14:textId="221DFA00" w:rsidR="003E63DC" w:rsidRPr="0094737D" w:rsidRDefault="006B4BAF" w:rsidP="00D723D4">
      <w:pPr>
        <w:spacing w:after="0"/>
        <w:ind w:firstLine="567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>Utrzymujący</w:t>
      </w:r>
      <w:r w:rsidR="00074E69" w:rsidRPr="0094737D">
        <w:rPr>
          <w:rFonts w:ascii="Arial" w:eastAsia="Times New Roman" w:hAnsi="Arial" w:cs="Arial"/>
        </w:rPr>
        <w:t xml:space="preserve"> się </w:t>
      </w:r>
      <w:r w:rsidR="00074E69" w:rsidRPr="0094737D">
        <w:rPr>
          <w:rFonts w:ascii="Arial" w:eastAsia="Times New Roman" w:hAnsi="Arial" w:cs="Arial"/>
          <w:b/>
        </w:rPr>
        <w:t>niski poziom orzekanych</w:t>
      </w:r>
      <w:r w:rsidR="00D439E1" w:rsidRPr="0094737D">
        <w:rPr>
          <w:rFonts w:ascii="Arial" w:eastAsia="Times New Roman" w:hAnsi="Arial" w:cs="Arial"/>
          <w:b/>
        </w:rPr>
        <w:t>,</w:t>
      </w:r>
      <w:r w:rsidR="00074E69" w:rsidRPr="0094737D">
        <w:rPr>
          <w:rFonts w:ascii="Arial" w:eastAsia="Times New Roman" w:hAnsi="Arial" w:cs="Arial"/>
        </w:rPr>
        <w:t xml:space="preserve"> wobec osób stosujących przemoc w rodzinie </w:t>
      </w:r>
      <w:r w:rsidR="00074E69" w:rsidRPr="0094737D">
        <w:rPr>
          <w:rFonts w:ascii="Arial" w:eastAsia="Times New Roman" w:hAnsi="Arial" w:cs="Arial"/>
          <w:b/>
        </w:rPr>
        <w:t>zobowiązań do uczestnictwa w oddziaływaniach korekc</w:t>
      </w:r>
      <w:r w:rsidR="003E63DC" w:rsidRPr="0094737D">
        <w:rPr>
          <w:rFonts w:ascii="Arial" w:eastAsia="Times New Roman" w:hAnsi="Arial" w:cs="Arial"/>
          <w:b/>
        </w:rPr>
        <w:t xml:space="preserve">yjno-edukacyjnych </w:t>
      </w:r>
      <w:r w:rsidR="003E63DC" w:rsidRPr="0094737D">
        <w:rPr>
          <w:rFonts w:ascii="Arial" w:eastAsia="Times New Roman" w:hAnsi="Arial" w:cs="Arial"/>
        </w:rPr>
        <w:t>zmniejsza szanse rodzin dotkniętych przemocą na wzrost ich poczucia bezpieczeństwa czy pozytywne wyjście ze zjawiska przemocy, wobec braku aktywności sprawców przemocy do zdobywania wiedzy o zjawisku przemocy w rodzinie i nabywania umiejętności konstruktywnego, bez</w:t>
      </w:r>
      <w:r w:rsidR="00431379" w:rsidRPr="0094737D">
        <w:rPr>
          <w:rFonts w:ascii="Arial" w:eastAsia="Times New Roman" w:hAnsi="Arial" w:cs="Arial"/>
        </w:rPr>
        <w:t> </w:t>
      </w:r>
      <w:r w:rsidR="00292F01" w:rsidRPr="0094737D">
        <w:rPr>
          <w:rFonts w:ascii="Arial" w:eastAsia="Times New Roman" w:hAnsi="Arial" w:cs="Arial"/>
        </w:rPr>
        <w:t>agresji i przemocy</w:t>
      </w:r>
      <w:r w:rsidR="006D60C4">
        <w:rPr>
          <w:rFonts w:ascii="Arial" w:eastAsia="Times New Roman" w:hAnsi="Arial" w:cs="Arial"/>
        </w:rPr>
        <w:t xml:space="preserve"> rozwiazywania problemów, w tym głównie w </w:t>
      </w:r>
      <w:r w:rsidR="003E63DC" w:rsidRPr="0094737D">
        <w:rPr>
          <w:rFonts w:ascii="Arial" w:eastAsia="Times New Roman" w:hAnsi="Arial" w:cs="Arial"/>
        </w:rPr>
        <w:t xml:space="preserve">relacjach rodzinnych. </w:t>
      </w:r>
    </w:p>
    <w:p w14:paraId="588B439D" w14:textId="77777777" w:rsidR="00431379" w:rsidRPr="0094737D" w:rsidRDefault="00431379" w:rsidP="00D723D4">
      <w:pPr>
        <w:spacing w:after="0"/>
        <w:contextualSpacing/>
        <w:jc w:val="both"/>
        <w:rPr>
          <w:rFonts w:ascii="Arial" w:eastAsia="Times New Roman" w:hAnsi="Arial" w:cs="Arial"/>
          <w:b/>
        </w:rPr>
      </w:pPr>
    </w:p>
    <w:p w14:paraId="71ADC941" w14:textId="77777777" w:rsidR="00074E69" w:rsidRPr="0094737D" w:rsidRDefault="00074E69" w:rsidP="00D723D4">
      <w:pPr>
        <w:spacing w:after="0"/>
        <w:ind w:firstLine="567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  <w:b/>
        </w:rPr>
        <w:t>W latach 201</w:t>
      </w:r>
      <w:r w:rsidR="003E63DC" w:rsidRPr="0094737D">
        <w:rPr>
          <w:rFonts w:ascii="Arial" w:eastAsia="Times New Roman" w:hAnsi="Arial" w:cs="Arial"/>
          <w:b/>
        </w:rPr>
        <w:t>8</w:t>
      </w:r>
      <w:r w:rsidRPr="0094737D">
        <w:rPr>
          <w:rFonts w:ascii="Arial" w:eastAsia="Times New Roman" w:hAnsi="Arial" w:cs="Arial"/>
          <w:b/>
        </w:rPr>
        <w:t>-</w:t>
      </w:r>
      <w:r w:rsidR="00431379" w:rsidRPr="0094737D">
        <w:rPr>
          <w:rFonts w:ascii="Arial" w:eastAsia="Times New Roman" w:hAnsi="Arial" w:cs="Arial"/>
          <w:b/>
        </w:rPr>
        <w:t>20</w:t>
      </w:r>
      <w:r w:rsidRPr="0094737D">
        <w:rPr>
          <w:rFonts w:ascii="Arial" w:eastAsia="Times New Roman" w:hAnsi="Arial" w:cs="Arial"/>
          <w:b/>
        </w:rPr>
        <w:t>20</w:t>
      </w:r>
      <w:r w:rsidR="003E63DC" w:rsidRPr="0094737D">
        <w:rPr>
          <w:rFonts w:ascii="Arial" w:eastAsia="Times New Roman" w:hAnsi="Arial" w:cs="Arial"/>
          <w:b/>
        </w:rPr>
        <w:t xml:space="preserve"> </w:t>
      </w:r>
      <w:r w:rsidRPr="0094737D">
        <w:rPr>
          <w:rFonts w:ascii="Arial" w:eastAsia="Times New Roman" w:hAnsi="Arial" w:cs="Arial"/>
        </w:rPr>
        <w:t xml:space="preserve">wskaźnik procentowy </w:t>
      </w:r>
      <w:r w:rsidR="00A97698" w:rsidRPr="0094737D">
        <w:rPr>
          <w:rFonts w:ascii="Arial" w:eastAsia="Times New Roman" w:hAnsi="Arial" w:cs="Arial"/>
        </w:rPr>
        <w:t xml:space="preserve">orzeczonego zobowiązania do udziału w oddziaływaniach korekcyjno-edukacyjnych </w:t>
      </w:r>
      <w:r w:rsidRPr="0094737D">
        <w:rPr>
          <w:rFonts w:ascii="Arial" w:eastAsia="Times New Roman" w:hAnsi="Arial" w:cs="Arial"/>
        </w:rPr>
        <w:t xml:space="preserve">w stosunku do orzeczonych wyroków pozbawienia wolności z zawieszeniem wykonania kary </w:t>
      </w:r>
      <w:r w:rsidR="00A97698" w:rsidRPr="0094737D">
        <w:rPr>
          <w:rFonts w:ascii="Arial" w:eastAsia="Times New Roman" w:hAnsi="Arial" w:cs="Arial"/>
        </w:rPr>
        <w:t xml:space="preserve">utrzymuje się na poziomie </w:t>
      </w:r>
      <w:r w:rsidRPr="0094737D">
        <w:rPr>
          <w:rFonts w:ascii="Arial" w:eastAsia="Times New Roman" w:hAnsi="Arial" w:cs="Arial"/>
          <w:b/>
        </w:rPr>
        <w:t>1</w:t>
      </w:r>
      <w:r w:rsidR="00A97698" w:rsidRPr="0094737D">
        <w:rPr>
          <w:rFonts w:ascii="Arial" w:eastAsia="Times New Roman" w:hAnsi="Arial" w:cs="Arial"/>
          <w:b/>
        </w:rPr>
        <w:t>6</w:t>
      </w:r>
      <w:r w:rsidRPr="0094737D">
        <w:rPr>
          <w:rFonts w:ascii="Arial" w:eastAsia="Times New Roman" w:hAnsi="Arial" w:cs="Arial"/>
          <w:b/>
        </w:rPr>
        <w:t>-18%</w:t>
      </w:r>
      <w:r w:rsidR="00A97698" w:rsidRPr="0094737D">
        <w:rPr>
          <w:rFonts w:ascii="Arial" w:eastAsia="Times New Roman" w:hAnsi="Arial" w:cs="Arial"/>
          <w:b/>
        </w:rPr>
        <w:t>.</w:t>
      </w:r>
      <w:r w:rsidRPr="0094737D">
        <w:rPr>
          <w:rFonts w:ascii="Arial" w:eastAsia="Times New Roman" w:hAnsi="Arial" w:cs="Arial"/>
        </w:rPr>
        <w:t xml:space="preserve"> </w:t>
      </w:r>
    </w:p>
    <w:p w14:paraId="330EC00B" w14:textId="77777777" w:rsidR="00074E69" w:rsidRPr="006D60C4" w:rsidRDefault="00074E69" w:rsidP="00D723D4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57EA4288" w14:textId="77777777" w:rsidR="00074E69" w:rsidRPr="0094737D" w:rsidRDefault="002E5BB6" w:rsidP="00D723D4">
      <w:pPr>
        <w:spacing w:after="0"/>
        <w:contextualSpacing/>
        <w:jc w:val="both"/>
        <w:rPr>
          <w:rFonts w:ascii="Arial" w:eastAsia="Times New Roman" w:hAnsi="Arial" w:cs="Arial"/>
          <w14:textOutline w14:w="9525" w14:cap="rnd" w14:cmpd="sng" w14:algn="ctr">
            <w14:gradFill>
              <w14:gsLst>
                <w14:gs w14:pos="35000">
                  <w14:srgbClr w14:val="7030A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4737D">
        <w:rPr>
          <w:rFonts w:ascii="Arial" w:hAnsi="Arial" w:cs="Arial"/>
          <w:noProof/>
          <w:lang w:eastAsia="pl-PL"/>
        </w:rPr>
        <w:drawing>
          <wp:inline distT="0" distB="0" distL="0" distR="0" wp14:anchorId="72825119" wp14:editId="0C6E10CA">
            <wp:extent cx="5665470" cy="3219450"/>
            <wp:effectExtent l="0" t="0" r="1143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0741C2" w14:textId="77777777" w:rsidR="002E5BB6" w:rsidRPr="0094737D" w:rsidRDefault="002E5BB6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1E728DF7" w14:textId="63A63695" w:rsidR="002E5BB6" w:rsidRDefault="002E5BB6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7A88EC7C" w14:textId="71E542A3" w:rsidR="00D723D4" w:rsidRDefault="00D723D4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033A4F25" w14:textId="36E253C5" w:rsidR="00D723D4" w:rsidRDefault="00D723D4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23B471F4" w14:textId="5C8458C2" w:rsidR="0033659B" w:rsidRDefault="0033659B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5C4DF061" w14:textId="350B9447" w:rsidR="0033659B" w:rsidRDefault="0033659B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184435DF" w14:textId="0BD369D5" w:rsidR="0033659B" w:rsidRDefault="0033659B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488FBE3C" w14:textId="4D81E3EE" w:rsidR="0033659B" w:rsidRDefault="0033659B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0B11FD07" w14:textId="77777777" w:rsidR="0033659B" w:rsidRPr="0094737D" w:rsidRDefault="0033659B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2BBCF215" w14:textId="77777777" w:rsidR="00074E69" w:rsidRPr="0094737D" w:rsidRDefault="00074E69" w:rsidP="00D723D4">
      <w:pPr>
        <w:spacing w:after="0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lastRenderedPageBreak/>
        <w:t>Rozkład orzeczonych  przez sądy zobowiązań do uczestnictwa w oddziaływaniach korekcyjno-edukacyjnych – przedstawia się następująco:</w:t>
      </w:r>
    </w:p>
    <w:p w14:paraId="2FEF9EC1" w14:textId="4C24A7AB" w:rsidR="00074E69" w:rsidRPr="0094737D" w:rsidRDefault="00074E69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ab/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1696"/>
        <w:gridCol w:w="1735"/>
        <w:gridCol w:w="1956"/>
        <w:gridCol w:w="1701"/>
        <w:gridCol w:w="1843"/>
      </w:tblGrid>
      <w:tr w:rsidR="00C5714A" w:rsidRPr="0094737D" w14:paraId="7E4C3BB0" w14:textId="77777777" w:rsidTr="00431379">
        <w:trPr>
          <w:trHeight w:val="604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6AA29B5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Zakres liczby orzeczeń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14:paraId="190EC532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Liczba sądów</w:t>
            </w:r>
          </w:p>
          <w:p w14:paraId="66AFCABB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2019</w:t>
            </w:r>
          </w:p>
        </w:tc>
        <w:tc>
          <w:tcPr>
            <w:tcW w:w="1956" w:type="dxa"/>
            <w:shd w:val="clear" w:color="auto" w:fill="DEEAF6" w:themeFill="accent1" w:themeFillTint="33"/>
            <w:vAlign w:val="center"/>
          </w:tcPr>
          <w:p w14:paraId="01015149" w14:textId="77777777" w:rsidR="00431379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 xml:space="preserve">Liczba orzeczeń </w:t>
            </w:r>
          </w:p>
          <w:p w14:paraId="2A981FD5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w zakresie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909FEB4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Liczba sądów</w:t>
            </w:r>
          </w:p>
          <w:p w14:paraId="7F7D19F0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2020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D590CE0" w14:textId="77777777" w:rsidR="00431379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 xml:space="preserve">Liczba orzeczeń </w:t>
            </w:r>
          </w:p>
          <w:p w14:paraId="5C4FD932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4737D">
              <w:rPr>
                <w:rFonts w:ascii="Arial" w:eastAsia="Times New Roman" w:hAnsi="Arial" w:cs="Arial"/>
                <w:b/>
              </w:rPr>
              <w:t>w zakresie</w:t>
            </w:r>
          </w:p>
        </w:tc>
      </w:tr>
      <w:tr w:rsidR="00C5714A" w:rsidRPr="0094737D" w14:paraId="5C80EA39" w14:textId="77777777" w:rsidTr="00431379">
        <w:trPr>
          <w:trHeight w:val="465"/>
        </w:trPr>
        <w:tc>
          <w:tcPr>
            <w:tcW w:w="1696" w:type="dxa"/>
            <w:vAlign w:val="center"/>
          </w:tcPr>
          <w:p w14:paraId="4D9AB7B0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0</w:t>
            </w:r>
          </w:p>
        </w:tc>
        <w:tc>
          <w:tcPr>
            <w:tcW w:w="1735" w:type="dxa"/>
            <w:vAlign w:val="center"/>
          </w:tcPr>
          <w:p w14:paraId="4385B261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10</w:t>
            </w:r>
          </w:p>
        </w:tc>
        <w:tc>
          <w:tcPr>
            <w:tcW w:w="1956" w:type="dxa"/>
            <w:vAlign w:val="center"/>
          </w:tcPr>
          <w:p w14:paraId="7B190C1A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0</w:t>
            </w:r>
          </w:p>
        </w:tc>
        <w:tc>
          <w:tcPr>
            <w:tcW w:w="1701" w:type="dxa"/>
            <w:vAlign w:val="center"/>
          </w:tcPr>
          <w:p w14:paraId="0AF22B9F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11</w:t>
            </w:r>
          </w:p>
        </w:tc>
        <w:tc>
          <w:tcPr>
            <w:tcW w:w="1843" w:type="dxa"/>
            <w:vAlign w:val="center"/>
          </w:tcPr>
          <w:p w14:paraId="07803514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94737D">
              <w:rPr>
                <w:rFonts w:ascii="Arial" w:eastAsia="Times New Roman" w:hAnsi="Arial" w:cs="Arial"/>
                <w:color w:val="0070C0"/>
              </w:rPr>
              <w:t>0</w:t>
            </w:r>
          </w:p>
        </w:tc>
      </w:tr>
      <w:tr w:rsidR="00C5714A" w:rsidRPr="0094737D" w14:paraId="74DFE22E" w14:textId="77777777" w:rsidTr="00431379">
        <w:trPr>
          <w:trHeight w:val="544"/>
        </w:trPr>
        <w:tc>
          <w:tcPr>
            <w:tcW w:w="1696" w:type="dxa"/>
            <w:vAlign w:val="center"/>
          </w:tcPr>
          <w:p w14:paraId="58A6821E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 xml:space="preserve">1 </w:t>
            </w:r>
            <w:r w:rsidR="00431379" w:rsidRPr="0094737D">
              <w:rPr>
                <w:rFonts w:ascii="Arial" w:eastAsia="Times New Roman" w:hAnsi="Arial" w:cs="Arial"/>
              </w:rPr>
              <w:t>–</w:t>
            </w:r>
            <w:r w:rsidRPr="0094737D">
              <w:rPr>
                <w:rFonts w:ascii="Arial" w:eastAsia="Times New Roman" w:hAnsi="Arial" w:cs="Arial"/>
              </w:rPr>
              <w:t xml:space="preserve"> 3</w:t>
            </w:r>
          </w:p>
        </w:tc>
        <w:tc>
          <w:tcPr>
            <w:tcW w:w="1735" w:type="dxa"/>
            <w:vAlign w:val="center"/>
          </w:tcPr>
          <w:p w14:paraId="06DAAAF1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56" w:type="dxa"/>
            <w:vAlign w:val="center"/>
          </w:tcPr>
          <w:p w14:paraId="0DDCA490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64A1E6F3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14:paraId="3225F2C9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10</w:t>
            </w:r>
          </w:p>
        </w:tc>
      </w:tr>
      <w:tr w:rsidR="00C5714A" w:rsidRPr="0094737D" w14:paraId="5D3505B5" w14:textId="77777777" w:rsidTr="00431379">
        <w:trPr>
          <w:trHeight w:val="565"/>
        </w:trPr>
        <w:tc>
          <w:tcPr>
            <w:tcW w:w="1696" w:type="dxa"/>
            <w:vAlign w:val="center"/>
          </w:tcPr>
          <w:p w14:paraId="4BF504C2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4 – 10</w:t>
            </w:r>
          </w:p>
        </w:tc>
        <w:tc>
          <w:tcPr>
            <w:tcW w:w="1735" w:type="dxa"/>
            <w:vAlign w:val="center"/>
          </w:tcPr>
          <w:p w14:paraId="11C45EAC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56" w:type="dxa"/>
            <w:vAlign w:val="center"/>
          </w:tcPr>
          <w:p w14:paraId="357097F2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14:paraId="3B81DFE1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007680BA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0</w:t>
            </w:r>
          </w:p>
        </w:tc>
      </w:tr>
      <w:tr w:rsidR="00C5714A" w:rsidRPr="0094737D" w14:paraId="2AB12A46" w14:textId="77777777" w:rsidTr="00431379">
        <w:trPr>
          <w:trHeight w:val="560"/>
        </w:trPr>
        <w:tc>
          <w:tcPr>
            <w:tcW w:w="1696" w:type="dxa"/>
            <w:vAlign w:val="center"/>
          </w:tcPr>
          <w:p w14:paraId="5628DC0D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10 – 20</w:t>
            </w:r>
          </w:p>
        </w:tc>
        <w:tc>
          <w:tcPr>
            <w:tcW w:w="1735" w:type="dxa"/>
            <w:vAlign w:val="center"/>
          </w:tcPr>
          <w:p w14:paraId="788EC838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2</w:t>
            </w:r>
          </w:p>
        </w:tc>
        <w:tc>
          <w:tcPr>
            <w:tcW w:w="1956" w:type="dxa"/>
            <w:vAlign w:val="center"/>
          </w:tcPr>
          <w:p w14:paraId="18A402F5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30</w:t>
            </w:r>
          </w:p>
        </w:tc>
        <w:tc>
          <w:tcPr>
            <w:tcW w:w="1701" w:type="dxa"/>
            <w:vAlign w:val="center"/>
          </w:tcPr>
          <w:p w14:paraId="67123928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3</w:t>
            </w:r>
          </w:p>
        </w:tc>
        <w:tc>
          <w:tcPr>
            <w:tcW w:w="1843" w:type="dxa"/>
            <w:vAlign w:val="center"/>
          </w:tcPr>
          <w:p w14:paraId="4127B0A9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94737D">
              <w:rPr>
                <w:rFonts w:ascii="Arial" w:eastAsia="Times New Roman" w:hAnsi="Arial" w:cs="Arial"/>
                <w:color w:val="C00000"/>
              </w:rPr>
              <w:t>55</w:t>
            </w:r>
          </w:p>
        </w:tc>
      </w:tr>
      <w:tr w:rsidR="00C5714A" w:rsidRPr="0094737D" w14:paraId="67263DFA" w14:textId="77777777" w:rsidTr="00431379">
        <w:trPr>
          <w:trHeight w:val="554"/>
        </w:trPr>
        <w:tc>
          <w:tcPr>
            <w:tcW w:w="1696" w:type="dxa"/>
            <w:vAlign w:val="center"/>
          </w:tcPr>
          <w:p w14:paraId="69AF81F7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pow. 20</w:t>
            </w:r>
          </w:p>
        </w:tc>
        <w:tc>
          <w:tcPr>
            <w:tcW w:w="1735" w:type="dxa"/>
            <w:vAlign w:val="center"/>
          </w:tcPr>
          <w:p w14:paraId="0D19C5F6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56" w:type="dxa"/>
            <w:vAlign w:val="center"/>
          </w:tcPr>
          <w:p w14:paraId="30CC310E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701" w:type="dxa"/>
            <w:vAlign w:val="center"/>
          </w:tcPr>
          <w:p w14:paraId="2482B2E4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45158F46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</w:rPr>
              <w:t>0</w:t>
            </w:r>
          </w:p>
        </w:tc>
      </w:tr>
      <w:tr w:rsidR="00C5714A" w:rsidRPr="0094737D" w14:paraId="13763FA8" w14:textId="77777777" w:rsidTr="00431379">
        <w:trPr>
          <w:trHeight w:val="554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1249FF3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b/>
              </w:rPr>
              <w:t xml:space="preserve">Razem:                                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14:paraId="3518F7FB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1956" w:type="dxa"/>
            <w:shd w:val="clear" w:color="auto" w:fill="DEEAF6" w:themeFill="accent1" w:themeFillTint="33"/>
            <w:vAlign w:val="center"/>
          </w:tcPr>
          <w:p w14:paraId="19EE35B2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b/>
              </w:rPr>
              <w:t>75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28EBB83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8BC863B" w14:textId="77777777" w:rsidR="00C5714A" w:rsidRPr="0094737D" w:rsidRDefault="00C5714A" w:rsidP="00D723D4">
            <w:pPr>
              <w:spacing w:after="0"/>
              <w:contextualSpacing/>
              <w:jc w:val="center"/>
              <w:rPr>
                <w:rFonts w:ascii="Arial" w:eastAsia="Times New Roman" w:hAnsi="Arial" w:cs="Arial"/>
              </w:rPr>
            </w:pPr>
            <w:r w:rsidRPr="0094737D">
              <w:rPr>
                <w:rFonts w:ascii="Arial" w:eastAsia="Times New Roman" w:hAnsi="Arial" w:cs="Arial"/>
                <w:b/>
              </w:rPr>
              <w:t>65</w:t>
            </w:r>
          </w:p>
        </w:tc>
      </w:tr>
    </w:tbl>
    <w:p w14:paraId="3A74C8AD" w14:textId="77777777" w:rsidR="00074E69" w:rsidRPr="0094737D" w:rsidRDefault="00074E69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  <w:r w:rsidRPr="0094737D">
        <w:rPr>
          <w:rFonts w:ascii="Arial" w:eastAsia="Times New Roman" w:hAnsi="Arial" w:cs="Arial"/>
        </w:rPr>
        <w:t xml:space="preserve">   </w:t>
      </w:r>
    </w:p>
    <w:p w14:paraId="2D437AFA" w14:textId="03784E02" w:rsidR="00074E69" w:rsidRPr="0094737D" w:rsidRDefault="00074E69" w:rsidP="00D723D4">
      <w:pPr>
        <w:spacing w:after="0"/>
        <w:ind w:left="567"/>
        <w:contextualSpacing/>
        <w:jc w:val="both"/>
        <w:rPr>
          <w:rFonts w:ascii="Arial" w:eastAsia="Times New Roman" w:hAnsi="Arial" w:cs="Arial"/>
          <w:b/>
        </w:rPr>
      </w:pPr>
      <w:r w:rsidRPr="0094737D">
        <w:rPr>
          <w:rFonts w:ascii="Arial" w:eastAsia="Times New Roman" w:hAnsi="Arial" w:cs="Arial"/>
        </w:rPr>
        <w:tab/>
      </w:r>
      <w:r w:rsidRPr="0094737D">
        <w:rPr>
          <w:rFonts w:ascii="Arial" w:eastAsia="Times New Roman" w:hAnsi="Arial" w:cs="Arial"/>
          <w:b/>
        </w:rPr>
        <w:t xml:space="preserve"> </w:t>
      </w:r>
    </w:p>
    <w:p w14:paraId="10D19267" w14:textId="77777777" w:rsidR="00074E69" w:rsidRPr="0094737D" w:rsidRDefault="00074E69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52EA3B21" w14:textId="77777777" w:rsidR="00074E69" w:rsidRPr="0094737D" w:rsidRDefault="00074E69" w:rsidP="00D723D4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</w:rPr>
      </w:pPr>
      <w:r w:rsidRPr="0094737D">
        <w:rPr>
          <w:rFonts w:ascii="Arial" w:eastAsia="Times New Roman" w:hAnsi="Arial" w:cs="Arial"/>
        </w:rPr>
        <w:t xml:space="preserve">Zestawienie wskazuje, że </w:t>
      </w:r>
      <w:r w:rsidR="00F26021" w:rsidRPr="0094737D">
        <w:rPr>
          <w:rFonts w:ascii="Arial" w:eastAsia="Times New Roman" w:hAnsi="Arial" w:cs="Arial"/>
        </w:rPr>
        <w:t>w 2019 r</w:t>
      </w:r>
      <w:r w:rsidR="00D220FD" w:rsidRPr="0094737D">
        <w:rPr>
          <w:rFonts w:ascii="Arial" w:eastAsia="Times New Roman" w:hAnsi="Arial" w:cs="Arial"/>
        </w:rPr>
        <w:t>.</w:t>
      </w:r>
      <w:r w:rsidR="00F26021" w:rsidRPr="0094737D">
        <w:rPr>
          <w:rFonts w:ascii="Arial" w:eastAsia="Times New Roman" w:hAnsi="Arial" w:cs="Arial"/>
        </w:rPr>
        <w:t xml:space="preserve"> </w:t>
      </w:r>
      <w:r w:rsidRPr="0094737D">
        <w:rPr>
          <w:rFonts w:ascii="Arial" w:eastAsia="Times New Roman" w:hAnsi="Arial" w:cs="Arial"/>
        </w:rPr>
        <w:t>w prawie</w:t>
      </w:r>
      <w:r w:rsidR="00292F01" w:rsidRPr="0094737D">
        <w:rPr>
          <w:rFonts w:ascii="Arial" w:eastAsia="Times New Roman" w:hAnsi="Arial" w:cs="Arial"/>
        </w:rPr>
        <w:t xml:space="preserve"> niemal</w:t>
      </w:r>
      <w:r w:rsidRPr="0094737D">
        <w:rPr>
          <w:rFonts w:ascii="Arial" w:eastAsia="Times New Roman" w:hAnsi="Arial" w:cs="Arial"/>
        </w:rPr>
        <w:t xml:space="preserve"> </w:t>
      </w:r>
      <w:r w:rsidRPr="0094737D">
        <w:rPr>
          <w:rFonts w:ascii="Arial" w:eastAsia="Times New Roman" w:hAnsi="Arial" w:cs="Arial"/>
          <w:b/>
        </w:rPr>
        <w:t xml:space="preserve">połowie liczby sądów </w:t>
      </w:r>
      <w:r w:rsidR="00F26021" w:rsidRPr="0094737D">
        <w:rPr>
          <w:rFonts w:ascii="Arial" w:eastAsia="Times New Roman" w:hAnsi="Arial" w:cs="Arial"/>
          <w:b/>
        </w:rPr>
        <w:t xml:space="preserve">(10) </w:t>
      </w:r>
      <w:r w:rsidRPr="0094737D">
        <w:rPr>
          <w:rFonts w:ascii="Arial" w:eastAsia="Times New Roman" w:hAnsi="Arial" w:cs="Arial"/>
          <w:b/>
        </w:rPr>
        <w:t>nie zastosowano orzeczeń</w:t>
      </w:r>
      <w:r w:rsidRPr="0094737D">
        <w:rPr>
          <w:rFonts w:ascii="Arial" w:eastAsia="Times New Roman" w:hAnsi="Arial" w:cs="Arial"/>
        </w:rPr>
        <w:t xml:space="preserve"> zobowiązujących osoby stos</w:t>
      </w:r>
      <w:r w:rsidR="00E0684F" w:rsidRPr="0094737D">
        <w:rPr>
          <w:rFonts w:ascii="Arial" w:eastAsia="Times New Roman" w:hAnsi="Arial" w:cs="Arial"/>
        </w:rPr>
        <w:t>ujące przemoc do uczestnictwa w </w:t>
      </w:r>
      <w:r w:rsidRPr="0094737D">
        <w:rPr>
          <w:rFonts w:ascii="Arial" w:eastAsia="Times New Roman" w:hAnsi="Arial" w:cs="Arial"/>
        </w:rPr>
        <w:t>oddziały</w:t>
      </w:r>
      <w:r w:rsidR="00F26021" w:rsidRPr="0094737D">
        <w:rPr>
          <w:rFonts w:ascii="Arial" w:eastAsia="Times New Roman" w:hAnsi="Arial" w:cs="Arial"/>
        </w:rPr>
        <w:t xml:space="preserve">waniach korekcyjno-edukacyjnych, a w roku 2020 liczba sądów bez orzeczenia takiego zobowiązania </w:t>
      </w:r>
      <w:r w:rsidR="00F26021" w:rsidRPr="0094737D">
        <w:rPr>
          <w:rFonts w:ascii="Arial" w:eastAsia="Times New Roman" w:hAnsi="Arial" w:cs="Arial"/>
          <w:b/>
        </w:rPr>
        <w:t>jeszcze wzrosła (11).</w:t>
      </w:r>
    </w:p>
    <w:p w14:paraId="7EEB464A" w14:textId="77777777" w:rsidR="00074E69" w:rsidRPr="0094737D" w:rsidRDefault="00074E69" w:rsidP="00D723D4">
      <w:pPr>
        <w:spacing w:after="0"/>
        <w:ind w:left="567"/>
        <w:contextualSpacing/>
        <w:jc w:val="both"/>
        <w:rPr>
          <w:rFonts w:ascii="Arial" w:eastAsia="Times New Roman" w:hAnsi="Arial" w:cs="Arial"/>
          <w:b/>
        </w:rPr>
      </w:pPr>
    </w:p>
    <w:p w14:paraId="22F474E7" w14:textId="77777777" w:rsidR="00074E69" w:rsidRPr="0094737D" w:rsidRDefault="00E014F2" w:rsidP="00D723D4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</w:rPr>
      </w:pPr>
      <w:r w:rsidRPr="0094737D">
        <w:rPr>
          <w:rFonts w:ascii="Arial" w:eastAsia="Times New Roman" w:hAnsi="Arial" w:cs="Arial"/>
          <w:b/>
        </w:rPr>
        <w:t xml:space="preserve">85% w 2020 </w:t>
      </w:r>
      <w:r w:rsidR="00D220FD" w:rsidRPr="0094737D">
        <w:rPr>
          <w:rFonts w:ascii="Arial" w:eastAsia="Times New Roman" w:hAnsi="Arial" w:cs="Arial"/>
          <w:b/>
        </w:rPr>
        <w:t xml:space="preserve">r. </w:t>
      </w:r>
      <w:r w:rsidRPr="0094737D">
        <w:rPr>
          <w:rFonts w:ascii="Arial" w:eastAsia="Times New Roman" w:hAnsi="Arial" w:cs="Arial"/>
          <w:b/>
        </w:rPr>
        <w:t>(</w:t>
      </w:r>
      <w:r w:rsidR="00074E69" w:rsidRPr="0094737D">
        <w:rPr>
          <w:rFonts w:ascii="Arial" w:eastAsia="Times New Roman" w:hAnsi="Arial" w:cs="Arial"/>
          <w:b/>
        </w:rPr>
        <w:t xml:space="preserve">75% </w:t>
      </w:r>
      <w:r w:rsidRPr="0094737D">
        <w:rPr>
          <w:rFonts w:ascii="Arial" w:eastAsia="Times New Roman" w:hAnsi="Arial" w:cs="Arial"/>
          <w:b/>
        </w:rPr>
        <w:t>w 2019</w:t>
      </w:r>
      <w:r w:rsidR="00D220FD" w:rsidRPr="0094737D">
        <w:rPr>
          <w:rFonts w:ascii="Arial" w:eastAsia="Times New Roman" w:hAnsi="Arial" w:cs="Arial"/>
          <w:b/>
        </w:rPr>
        <w:t xml:space="preserve"> r.</w:t>
      </w:r>
      <w:r w:rsidRPr="0094737D">
        <w:rPr>
          <w:rFonts w:ascii="Arial" w:eastAsia="Times New Roman" w:hAnsi="Arial" w:cs="Arial"/>
          <w:b/>
        </w:rPr>
        <w:t xml:space="preserve">) </w:t>
      </w:r>
      <w:r w:rsidR="00074E69" w:rsidRPr="0094737D">
        <w:rPr>
          <w:rFonts w:ascii="Arial" w:eastAsia="Times New Roman" w:hAnsi="Arial" w:cs="Arial"/>
          <w:b/>
        </w:rPr>
        <w:t>wszystkich zobowiązań w województwie orzecz</w:t>
      </w:r>
      <w:r w:rsidR="00E0684F" w:rsidRPr="0094737D">
        <w:rPr>
          <w:rFonts w:ascii="Arial" w:eastAsia="Times New Roman" w:hAnsi="Arial" w:cs="Arial"/>
          <w:b/>
        </w:rPr>
        <w:t>ono w trzech sądach rejonowych (Tarnów, Dąbrowa Tarnowska, Brzesko)</w:t>
      </w:r>
      <w:r w:rsidR="00D220FD" w:rsidRPr="0094737D">
        <w:rPr>
          <w:rFonts w:ascii="Arial" w:eastAsia="Times New Roman" w:hAnsi="Arial" w:cs="Arial"/>
          <w:b/>
        </w:rPr>
        <w:t>.</w:t>
      </w:r>
    </w:p>
    <w:p w14:paraId="17358AAD" w14:textId="3761BC1F" w:rsidR="00074E69" w:rsidRDefault="00074E69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3B7AB4EC" w14:textId="764B747B" w:rsidR="006D60C4" w:rsidRDefault="006D60C4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47C07D15" w14:textId="77777777" w:rsidR="006D60C4" w:rsidRPr="0094737D" w:rsidRDefault="006D60C4" w:rsidP="00D723D4">
      <w:pPr>
        <w:spacing w:after="0"/>
        <w:ind w:left="567"/>
        <w:contextualSpacing/>
        <w:jc w:val="both"/>
        <w:rPr>
          <w:rFonts w:ascii="Arial" w:eastAsia="Times New Roman" w:hAnsi="Arial" w:cs="Arial"/>
        </w:rPr>
      </w:pPr>
    </w:p>
    <w:p w14:paraId="7C15D0A2" w14:textId="77777777" w:rsidR="00D220FD" w:rsidRPr="0094737D" w:rsidRDefault="00074E69" w:rsidP="00D723D4">
      <w:pPr>
        <w:spacing w:after="0"/>
        <w:jc w:val="center"/>
        <w:rPr>
          <w:rFonts w:ascii="Arial" w:hAnsi="Arial" w:cs="Arial"/>
          <w:b/>
          <w:u w:val="single"/>
        </w:rPr>
      </w:pPr>
      <w:r w:rsidRPr="0094737D">
        <w:rPr>
          <w:rFonts w:ascii="Arial" w:hAnsi="Arial" w:cs="Arial"/>
          <w:b/>
          <w:u w:val="single"/>
        </w:rPr>
        <w:t xml:space="preserve">Wskazania, rekomendacje do działań służb </w:t>
      </w:r>
    </w:p>
    <w:p w14:paraId="6BF1C31F" w14:textId="6EFAEF84" w:rsidR="00E0684F" w:rsidRDefault="00074E69" w:rsidP="00D723D4">
      <w:pPr>
        <w:spacing w:after="0"/>
        <w:jc w:val="center"/>
        <w:rPr>
          <w:rFonts w:ascii="Arial" w:hAnsi="Arial" w:cs="Arial"/>
          <w:b/>
          <w:u w:val="single"/>
        </w:rPr>
      </w:pPr>
      <w:r w:rsidRPr="0094737D">
        <w:rPr>
          <w:rFonts w:ascii="Arial" w:hAnsi="Arial" w:cs="Arial"/>
          <w:b/>
          <w:u w:val="single"/>
        </w:rPr>
        <w:t>w systemie przeciwdziałania przemocy w rodzinie w województwie małopolskim:</w:t>
      </w:r>
    </w:p>
    <w:p w14:paraId="2BC39A2F" w14:textId="77777777" w:rsidR="00D723D4" w:rsidRPr="0094737D" w:rsidRDefault="00D723D4" w:rsidP="00D723D4">
      <w:pPr>
        <w:spacing w:after="0"/>
        <w:jc w:val="center"/>
        <w:rPr>
          <w:rFonts w:ascii="Arial" w:hAnsi="Arial" w:cs="Arial"/>
          <w:b/>
          <w:u w:val="single"/>
        </w:rPr>
      </w:pPr>
    </w:p>
    <w:p w14:paraId="34D7683C" w14:textId="77777777" w:rsidR="00D220FD" w:rsidRPr="0094737D" w:rsidRDefault="001F7585" w:rsidP="00D723D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94737D">
        <w:rPr>
          <w:rFonts w:ascii="Arial" w:hAnsi="Arial" w:cs="Arial"/>
          <w:b/>
        </w:rPr>
        <w:t>Konieczna jest współpraca i wymiana informacji - w ramach procedur i przepisów prawa - między przedstawicielami wszystkich służb wskazanych w ustawie o</w:t>
      </w:r>
      <w:r w:rsidR="00D220FD" w:rsidRPr="0094737D">
        <w:rPr>
          <w:rFonts w:ascii="Arial" w:hAnsi="Arial" w:cs="Arial"/>
          <w:b/>
        </w:rPr>
        <w:t> </w:t>
      </w:r>
      <w:r w:rsidRPr="0094737D">
        <w:rPr>
          <w:rFonts w:ascii="Arial" w:hAnsi="Arial" w:cs="Arial"/>
          <w:b/>
        </w:rPr>
        <w:t xml:space="preserve">przeciwdziałaniu przemocy w rodzinie </w:t>
      </w:r>
      <w:r w:rsidRPr="0094737D">
        <w:rPr>
          <w:rFonts w:ascii="Arial" w:hAnsi="Arial" w:cs="Arial"/>
        </w:rPr>
        <w:t xml:space="preserve">w celu dokonania diagnozy sytuacji rodziny pod kątem występowania zjawiska przemocy. </w:t>
      </w:r>
    </w:p>
    <w:p w14:paraId="46C695E5" w14:textId="77777777" w:rsidR="001F7585" w:rsidRPr="0094737D" w:rsidRDefault="001F7585" w:rsidP="0033659B">
      <w:pPr>
        <w:pStyle w:val="Akapitzlist"/>
        <w:spacing w:after="0"/>
        <w:ind w:left="284"/>
        <w:jc w:val="both"/>
        <w:rPr>
          <w:rFonts w:ascii="Arial" w:hAnsi="Arial" w:cs="Arial"/>
          <w:b/>
          <w:u w:val="single"/>
        </w:rPr>
      </w:pPr>
      <w:r w:rsidRPr="0094737D">
        <w:rPr>
          <w:rFonts w:ascii="Arial" w:hAnsi="Arial" w:cs="Arial"/>
        </w:rPr>
        <w:t xml:space="preserve">W aspekcie ochrony osób dotkniętych przemocą </w:t>
      </w:r>
      <w:r w:rsidRPr="0094737D">
        <w:rPr>
          <w:rFonts w:ascii="Arial" w:hAnsi="Arial" w:cs="Arial"/>
          <w:b/>
        </w:rPr>
        <w:t xml:space="preserve">wskazany jest powrót </w:t>
      </w:r>
      <w:r w:rsidR="00097B77" w:rsidRPr="0094737D">
        <w:rPr>
          <w:rFonts w:ascii="Arial" w:hAnsi="Arial" w:cs="Arial"/>
          <w:b/>
        </w:rPr>
        <w:t xml:space="preserve">do </w:t>
      </w:r>
      <w:r w:rsidRPr="0094737D">
        <w:rPr>
          <w:rFonts w:ascii="Arial" w:hAnsi="Arial" w:cs="Arial"/>
          <w:b/>
        </w:rPr>
        <w:t>pozytywn</w:t>
      </w:r>
      <w:r w:rsidR="00097B77" w:rsidRPr="0094737D">
        <w:rPr>
          <w:rFonts w:ascii="Arial" w:hAnsi="Arial" w:cs="Arial"/>
          <w:b/>
        </w:rPr>
        <w:t>ej</w:t>
      </w:r>
      <w:r w:rsidRPr="0094737D">
        <w:rPr>
          <w:rFonts w:ascii="Arial" w:hAnsi="Arial" w:cs="Arial"/>
          <w:b/>
        </w:rPr>
        <w:t xml:space="preserve"> tendencji – wzrastającej liczby stosowania przez </w:t>
      </w:r>
      <w:r w:rsidRPr="0094737D">
        <w:rPr>
          <w:rFonts w:ascii="Arial" w:hAnsi="Arial" w:cs="Arial"/>
          <w:b/>
          <w:u w:val="single"/>
        </w:rPr>
        <w:t>instytucje wymiaru sprawiedliwości</w:t>
      </w:r>
      <w:r w:rsidRPr="0094737D">
        <w:rPr>
          <w:rFonts w:ascii="Arial" w:hAnsi="Arial" w:cs="Arial"/>
          <w:b/>
        </w:rPr>
        <w:t xml:space="preserve"> wobec osób stosujących przemoc - środków izolacyjnych w stosunku do osób poszkodowanych.</w:t>
      </w:r>
    </w:p>
    <w:p w14:paraId="4B7152B3" w14:textId="77777777" w:rsidR="001F7585" w:rsidRPr="0094737D" w:rsidRDefault="001F7585" w:rsidP="00D723D4">
      <w:pPr>
        <w:pStyle w:val="Akapitzlist"/>
        <w:spacing w:after="0"/>
        <w:ind w:left="284" w:hanging="284"/>
        <w:jc w:val="both"/>
        <w:rPr>
          <w:rFonts w:ascii="Arial" w:hAnsi="Arial" w:cs="Arial"/>
          <w:b/>
          <w:u w:val="single"/>
        </w:rPr>
      </w:pPr>
    </w:p>
    <w:p w14:paraId="557E7511" w14:textId="77777777" w:rsidR="001F7585" w:rsidRPr="0094737D" w:rsidRDefault="001F7585" w:rsidP="00D723D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94737D">
        <w:rPr>
          <w:rFonts w:ascii="Arial" w:hAnsi="Arial" w:cs="Arial"/>
          <w:b/>
        </w:rPr>
        <w:t>Wskazane jest upowszechnienie współdziałania służb pomocy społecznej, edukacji i policji z przedstawicielami instytucji wymiaru sprawiedliwośc</w:t>
      </w:r>
      <w:r w:rsidR="00097B77" w:rsidRPr="0094737D">
        <w:rPr>
          <w:rFonts w:ascii="Arial" w:hAnsi="Arial" w:cs="Arial"/>
        </w:rPr>
        <w:t>i na </w:t>
      </w:r>
      <w:r w:rsidRPr="0094737D">
        <w:rPr>
          <w:rFonts w:ascii="Arial" w:hAnsi="Arial" w:cs="Arial"/>
        </w:rPr>
        <w:t>etapach: przygotowania, postępowania i orzekania procesowego w sprawach karnych w związku z</w:t>
      </w:r>
      <w:r w:rsidR="00D220FD" w:rsidRPr="0094737D">
        <w:rPr>
          <w:rFonts w:ascii="Arial" w:hAnsi="Arial" w:cs="Arial"/>
        </w:rPr>
        <w:t> </w:t>
      </w:r>
      <w:r w:rsidRPr="0094737D">
        <w:rPr>
          <w:rFonts w:ascii="Arial" w:hAnsi="Arial" w:cs="Arial"/>
        </w:rPr>
        <w:t xml:space="preserve">występowaniem przemocy w rodzinie – </w:t>
      </w:r>
      <w:r w:rsidRPr="0094737D">
        <w:rPr>
          <w:rFonts w:ascii="Arial" w:hAnsi="Arial" w:cs="Arial"/>
          <w:b/>
        </w:rPr>
        <w:t>pod kątem uświadamiania osobom stosującym przemoc ich anormatywności w funkcjonowaniu w relacjach rodzinnych</w:t>
      </w:r>
      <w:r w:rsidR="00D220FD" w:rsidRPr="0094737D">
        <w:rPr>
          <w:rFonts w:ascii="Arial" w:hAnsi="Arial" w:cs="Arial"/>
          <w:b/>
        </w:rPr>
        <w:t>.</w:t>
      </w:r>
    </w:p>
    <w:p w14:paraId="6F5DF76C" w14:textId="77777777" w:rsidR="00925D10" w:rsidRPr="0094737D" w:rsidRDefault="00925D10" w:rsidP="00D723D4">
      <w:p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</w:p>
    <w:p w14:paraId="02E9D9CF" w14:textId="77777777" w:rsidR="001F7585" w:rsidRPr="0094737D" w:rsidRDefault="00074E69" w:rsidP="00D723D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t>W stosunku do osób stosujących przemoc w rodzinie konieczne jest prowadzenie  działań psychoedukacyjnych oraz uświadamianie</w:t>
      </w:r>
      <w:r w:rsidR="00D220FD" w:rsidRPr="0094737D">
        <w:rPr>
          <w:rFonts w:ascii="Arial" w:hAnsi="Arial" w:cs="Arial"/>
        </w:rPr>
        <w:t>/</w:t>
      </w:r>
      <w:r w:rsidRPr="0094737D">
        <w:rPr>
          <w:rFonts w:ascii="Arial" w:hAnsi="Arial" w:cs="Arial"/>
        </w:rPr>
        <w:t>dostarczanie wiedzy z zakresu społeczno-kulturowych źródeł i uwarunkowań stosowania zachowań agresywnych i przemocowych. Specyfika funkcjonowania osób stosujących przemoc – brak u nich lub znacznie ograniczona wiedza o zjawisku przemocy, psychologiczne mechanizmy wypierania i</w:t>
      </w:r>
      <w:r w:rsidR="00D220FD" w:rsidRPr="0094737D">
        <w:rPr>
          <w:rFonts w:ascii="Arial" w:hAnsi="Arial" w:cs="Arial"/>
        </w:rPr>
        <w:t> </w:t>
      </w:r>
      <w:r w:rsidRPr="0094737D">
        <w:rPr>
          <w:rFonts w:ascii="Arial" w:hAnsi="Arial" w:cs="Arial"/>
        </w:rPr>
        <w:t>umniejszania negatywnych skutków zachowań o cechach przemocy, najczęściej powodują, że osoby te nie chcą z własnej woli podejmować udziału w zajęciach programu.</w:t>
      </w:r>
    </w:p>
    <w:p w14:paraId="60557925" w14:textId="77777777" w:rsidR="001F7585" w:rsidRPr="0094737D" w:rsidRDefault="001F7585" w:rsidP="00D723D4">
      <w:pPr>
        <w:pStyle w:val="Akapitzlist"/>
        <w:spacing w:after="0"/>
        <w:rPr>
          <w:rFonts w:ascii="Arial" w:hAnsi="Arial" w:cs="Arial"/>
        </w:rPr>
      </w:pPr>
    </w:p>
    <w:p w14:paraId="4A155AF5" w14:textId="77777777" w:rsidR="001F7585" w:rsidRPr="0094737D" w:rsidRDefault="001F7585" w:rsidP="00D723D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t>Rekomenduje się powszechne stosowanie wzmocnienia motywacyjnego osób stosujących przemoc poprzez</w:t>
      </w:r>
      <w:r w:rsidRPr="0094737D">
        <w:rPr>
          <w:rFonts w:ascii="Arial" w:hAnsi="Arial" w:cs="Arial"/>
          <w:b/>
        </w:rPr>
        <w:t xml:space="preserve"> </w:t>
      </w:r>
      <w:r w:rsidR="00D220FD" w:rsidRPr="0094737D">
        <w:rPr>
          <w:rFonts w:ascii="Arial" w:hAnsi="Arial" w:cs="Arial"/>
          <w:b/>
        </w:rPr>
        <w:t>–</w:t>
      </w:r>
      <w:r w:rsidRPr="0094737D">
        <w:rPr>
          <w:rFonts w:ascii="Arial" w:hAnsi="Arial" w:cs="Arial"/>
          <w:b/>
        </w:rPr>
        <w:t xml:space="preserve"> zgodne z prawem – orzekanie zobowiązania tych osób do</w:t>
      </w:r>
      <w:r w:rsidR="00D220FD" w:rsidRPr="0094737D">
        <w:rPr>
          <w:rFonts w:ascii="Arial" w:hAnsi="Arial" w:cs="Arial"/>
          <w:b/>
        </w:rPr>
        <w:t> </w:t>
      </w:r>
      <w:r w:rsidRPr="0094737D">
        <w:rPr>
          <w:rFonts w:ascii="Arial" w:hAnsi="Arial" w:cs="Arial"/>
          <w:b/>
        </w:rPr>
        <w:t xml:space="preserve">uczestnictwa w oddziaływaniach korekcyjno-edukacyjnych, zwłaszcza w sytuacjach zastosowania wobec nich wolnościowych i probacyjnych środków prawnych. </w:t>
      </w:r>
      <w:r w:rsidRPr="0094737D">
        <w:rPr>
          <w:rFonts w:ascii="Arial" w:hAnsi="Arial" w:cs="Arial"/>
        </w:rPr>
        <w:t xml:space="preserve">W sytuacjach takich pozostaje pełny, zagrażający bezpieczeństwu osób krzywdzonych, kontakt sprawców przemocy w rodzinie z </w:t>
      </w:r>
      <w:r w:rsidR="00875D93" w:rsidRPr="0094737D">
        <w:rPr>
          <w:rFonts w:ascii="Arial" w:hAnsi="Arial" w:cs="Arial"/>
        </w:rPr>
        <w:t xml:space="preserve">tymi </w:t>
      </w:r>
      <w:r w:rsidRPr="0094737D">
        <w:rPr>
          <w:rFonts w:ascii="Arial" w:hAnsi="Arial" w:cs="Arial"/>
        </w:rPr>
        <w:t>osobami lub kontakt ten nastąpi po ustaniu okresu</w:t>
      </w:r>
      <w:r w:rsidR="00875D93" w:rsidRPr="0094737D">
        <w:rPr>
          <w:rFonts w:ascii="Arial" w:hAnsi="Arial" w:cs="Arial"/>
        </w:rPr>
        <w:t>, na który środek izolacyjny został orzeczony.</w:t>
      </w:r>
    </w:p>
    <w:p w14:paraId="304F43AB" w14:textId="77777777" w:rsidR="00E13DAD" w:rsidRPr="0094737D" w:rsidRDefault="00E13DAD" w:rsidP="00D723D4">
      <w:pPr>
        <w:pStyle w:val="Akapitzlist"/>
        <w:spacing w:after="0"/>
        <w:ind w:left="284" w:hanging="284"/>
        <w:rPr>
          <w:rFonts w:ascii="Arial" w:hAnsi="Arial" w:cs="Arial"/>
        </w:rPr>
      </w:pPr>
    </w:p>
    <w:p w14:paraId="6BE3C8B7" w14:textId="77777777" w:rsidR="00074E69" w:rsidRPr="0094737D" w:rsidRDefault="00074E69" w:rsidP="00D723D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94737D">
        <w:rPr>
          <w:rFonts w:ascii="Arial" w:hAnsi="Arial" w:cs="Arial"/>
        </w:rPr>
        <w:t xml:space="preserve">Analiza udziału osób stosujących przemoc w rodzinie w oddziaływaniach korekcyjno-edukacyjnych i – następnie – ich relacji rodzinnych, </w:t>
      </w:r>
      <w:r w:rsidR="00097B77" w:rsidRPr="0094737D">
        <w:rPr>
          <w:rFonts w:ascii="Arial" w:hAnsi="Arial" w:cs="Arial"/>
          <w:b/>
        </w:rPr>
        <w:t>wskazuje na </w:t>
      </w:r>
      <w:r w:rsidRPr="0094737D">
        <w:rPr>
          <w:rFonts w:ascii="Arial" w:hAnsi="Arial" w:cs="Arial"/>
          <w:b/>
        </w:rPr>
        <w:t xml:space="preserve">wysoką korelację frekwencji </w:t>
      </w:r>
      <w:r w:rsidR="00875D93" w:rsidRPr="0094737D">
        <w:rPr>
          <w:rFonts w:ascii="Arial" w:hAnsi="Arial" w:cs="Arial"/>
          <w:b/>
        </w:rPr>
        <w:t xml:space="preserve">osób stosujących przemoc </w:t>
      </w:r>
      <w:r w:rsidRPr="0094737D">
        <w:rPr>
          <w:rFonts w:ascii="Arial" w:hAnsi="Arial" w:cs="Arial"/>
          <w:b/>
        </w:rPr>
        <w:t>w</w:t>
      </w:r>
      <w:r w:rsidR="00875D93" w:rsidRPr="0094737D">
        <w:rPr>
          <w:rFonts w:ascii="Arial" w:hAnsi="Arial" w:cs="Arial"/>
          <w:b/>
        </w:rPr>
        <w:t xml:space="preserve"> zajęciach programów</w:t>
      </w:r>
      <w:r w:rsidRPr="0094737D">
        <w:rPr>
          <w:rFonts w:ascii="Arial" w:hAnsi="Arial" w:cs="Arial"/>
          <w:b/>
        </w:rPr>
        <w:t xml:space="preserve"> oddziaływań</w:t>
      </w:r>
      <w:r w:rsidRPr="0094737D">
        <w:rPr>
          <w:rFonts w:ascii="Arial" w:hAnsi="Arial" w:cs="Arial"/>
        </w:rPr>
        <w:t xml:space="preserve"> oraz wystąpienia pozytywnej zmiany </w:t>
      </w:r>
      <w:r w:rsidR="00875D93" w:rsidRPr="0094737D">
        <w:rPr>
          <w:rFonts w:ascii="Arial" w:hAnsi="Arial" w:cs="Arial"/>
        </w:rPr>
        <w:t xml:space="preserve">ich zachowań </w:t>
      </w:r>
      <w:r w:rsidRPr="0094737D">
        <w:rPr>
          <w:rFonts w:ascii="Arial" w:hAnsi="Arial" w:cs="Arial"/>
        </w:rPr>
        <w:t>z</w:t>
      </w:r>
      <w:r w:rsidR="00097B77" w:rsidRPr="0094737D">
        <w:rPr>
          <w:rFonts w:ascii="Arial" w:hAnsi="Arial" w:cs="Arial"/>
        </w:rPr>
        <w:t> </w:t>
      </w:r>
      <w:r w:rsidRPr="0094737D">
        <w:rPr>
          <w:rFonts w:ascii="Arial" w:hAnsi="Arial" w:cs="Arial"/>
        </w:rPr>
        <w:t>faktem skierowania tych osób do udziału w programach przez instytucje wymiaru sprawiedliwości.</w:t>
      </w:r>
    </w:p>
    <w:p w14:paraId="1C980D44" w14:textId="77777777" w:rsidR="00E13DAD" w:rsidRPr="0094737D" w:rsidRDefault="00E13DAD" w:rsidP="00D723D4">
      <w:pPr>
        <w:pStyle w:val="Akapitzlist"/>
        <w:spacing w:after="0"/>
        <w:ind w:left="284" w:hanging="284"/>
        <w:rPr>
          <w:rFonts w:ascii="Arial" w:hAnsi="Arial" w:cs="Arial"/>
        </w:rPr>
      </w:pPr>
    </w:p>
    <w:p w14:paraId="1041BC0D" w14:textId="77777777" w:rsidR="00E13DAD" w:rsidRPr="0094737D" w:rsidRDefault="00E13DAD" w:rsidP="00D723D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94737D">
        <w:rPr>
          <w:rFonts w:ascii="Arial" w:eastAsiaTheme="minorHAnsi" w:hAnsi="Arial" w:cs="Arial"/>
        </w:rPr>
        <w:t>Zastosowany w procedurze karnej – na etapie postępowania karnego i/lub orzeczenia kary – środek karny w postaci zobowiązania do oddziaływań korekcyjnych w formie udziału w</w:t>
      </w:r>
      <w:r w:rsidR="00D220FD" w:rsidRPr="0094737D">
        <w:rPr>
          <w:rFonts w:ascii="Arial" w:eastAsiaTheme="minorHAnsi" w:hAnsi="Arial" w:cs="Arial"/>
        </w:rPr>
        <w:t> </w:t>
      </w:r>
      <w:r w:rsidRPr="0094737D">
        <w:rPr>
          <w:rFonts w:ascii="Arial" w:eastAsiaTheme="minorHAnsi" w:hAnsi="Arial" w:cs="Arial"/>
        </w:rPr>
        <w:t>zajęciach programu korekcyjno-edukacyjnego – winien mieć znaczenie motywowania sprawców do dokonywania zmian i stanowić zagrożenie zastosowaniem wyższej kary w</w:t>
      </w:r>
      <w:r w:rsidR="00D220FD" w:rsidRPr="0094737D">
        <w:rPr>
          <w:rFonts w:ascii="Arial" w:eastAsiaTheme="minorHAnsi" w:hAnsi="Arial" w:cs="Arial"/>
        </w:rPr>
        <w:t> </w:t>
      </w:r>
      <w:r w:rsidRPr="0094737D">
        <w:rPr>
          <w:rFonts w:ascii="Arial" w:eastAsiaTheme="minorHAnsi" w:hAnsi="Arial" w:cs="Arial"/>
        </w:rPr>
        <w:t xml:space="preserve">przypadku niepodjęcia udziału w zajęciach programu. </w:t>
      </w:r>
    </w:p>
    <w:p w14:paraId="44D80A1A" w14:textId="77777777" w:rsidR="00E13DAD" w:rsidRPr="0094737D" w:rsidRDefault="00E13DAD" w:rsidP="00D723D4">
      <w:pPr>
        <w:pStyle w:val="Akapitzlist"/>
        <w:spacing w:after="0"/>
        <w:rPr>
          <w:rFonts w:ascii="Arial" w:eastAsiaTheme="minorHAnsi" w:hAnsi="Arial" w:cs="Arial"/>
        </w:rPr>
      </w:pPr>
    </w:p>
    <w:p w14:paraId="2F0856F2" w14:textId="77777777" w:rsidR="00867865" w:rsidRPr="0094737D" w:rsidRDefault="00E13DAD" w:rsidP="00D723D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94737D">
        <w:rPr>
          <w:rFonts w:ascii="Arial" w:eastAsiaTheme="minorHAnsi" w:hAnsi="Arial" w:cs="Arial"/>
        </w:rPr>
        <w:t xml:space="preserve">W związku </w:t>
      </w:r>
      <w:r w:rsidR="00867865" w:rsidRPr="0094737D">
        <w:rPr>
          <w:rFonts w:ascii="Arial" w:eastAsiaTheme="minorHAnsi" w:hAnsi="Arial" w:cs="Arial"/>
        </w:rPr>
        <w:t>z niską liczbą stosowanych w procedurze karnej orzeczeń zobowiązania do udziału w oddziaływaniach korekcyjno-edukacyjnych i psychologiczno-terapeutycznych rekomenduje się dokonanie przez instytucje wymiaru sprawiedliwości analizy pod kątem uzyskania odpowiedzi na pytania:</w:t>
      </w:r>
      <w:r w:rsidRPr="0094737D">
        <w:rPr>
          <w:rFonts w:ascii="Arial" w:eastAsiaTheme="minorHAnsi" w:hAnsi="Arial" w:cs="Arial"/>
        </w:rPr>
        <w:t xml:space="preserve"> </w:t>
      </w:r>
    </w:p>
    <w:p w14:paraId="6DFC5109" w14:textId="77777777" w:rsidR="00867865" w:rsidRPr="0094737D" w:rsidRDefault="00867865" w:rsidP="00D723D4">
      <w:pPr>
        <w:pStyle w:val="Akapitzlist"/>
        <w:spacing w:after="0"/>
        <w:rPr>
          <w:rFonts w:ascii="Arial" w:eastAsiaTheme="minorHAnsi" w:hAnsi="Arial" w:cs="Arial"/>
        </w:rPr>
      </w:pPr>
    </w:p>
    <w:p w14:paraId="03BDBF48" w14:textId="77777777" w:rsidR="00867865" w:rsidRPr="0094737D" w:rsidRDefault="00E13DAD" w:rsidP="00D723D4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Arial" w:eastAsiaTheme="minorHAnsi" w:hAnsi="Arial" w:cs="Arial"/>
        </w:rPr>
      </w:pPr>
      <w:r w:rsidRPr="0094737D">
        <w:rPr>
          <w:rFonts w:ascii="Arial" w:eastAsiaTheme="minorHAnsi" w:hAnsi="Arial" w:cs="Arial"/>
        </w:rPr>
        <w:t xml:space="preserve">jakie są powody (uzasadnienia) niskiej liczby </w:t>
      </w:r>
      <w:r w:rsidR="00867865" w:rsidRPr="0094737D">
        <w:rPr>
          <w:rFonts w:ascii="Arial" w:eastAsiaTheme="minorHAnsi" w:hAnsi="Arial" w:cs="Arial"/>
        </w:rPr>
        <w:t xml:space="preserve">zastosowania i </w:t>
      </w:r>
      <w:r w:rsidRPr="0094737D">
        <w:rPr>
          <w:rFonts w:ascii="Arial" w:eastAsiaTheme="minorHAnsi" w:hAnsi="Arial" w:cs="Arial"/>
        </w:rPr>
        <w:t>w</w:t>
      </w:r>
      <w:r w:rsidR="00097B77" w:rsidRPr="0094737D">
        <w:rPr>
          <w:rFonts w:ascii="Arial" w:eastAsiaTheme="minorHAnsi" w:hAnsi="Arial" w:cs="Arial"/>
        </w:rPr>
        <w:t>nioskowania o </w:t>
      </w:r>
      <w:r w:rsidRPr="0094737D">
        <w:rPr>
          <w:rFonts w:ascii="Arial" w:eastAsiaTheme="minorHAnsi" w:hAnsi="Arial" w:cs="Arial"/>
        </w:rPr>
        <w:t>orzekanie</w:t>
      </w:r>
      <w:r w:rsidR="00867865" w:rsidRPr="0094737D">
        <w:rPr>
          <w:rFonts w:ascii="Arial" w:eastAsiaTheme="minorHAnsi" w:hAnsi="Arial" w:cs="Arial"/>
        </w:rPr>
        <w:t xml:space="preserve"> (przez prokuratury) i orzekania (przez sądy)</w:t>
      </w:r>
      <w:r w:rsidRPr="0094737D">
        <w:rPr>
          <w:rFonts w:ascii="Arial" w:eastAsiaTheme="minorHAnsi" w:hAnsi="Arial" w:cs="Arial"/>
        </w:rPr>
        <w:t xml:space="preserve"> zobowiązań osób podejrzanych/oskarżonych o stosowanie przemocy w rodzinie </w:t>
      </w:r>
      <w:r w:rsidR="00097B77" w:rsidRPr="0094737D">
        <w:rPr>
          <w:rFonts w:ascii="Arial" w:eastAsiaTheme="minorHAnsi" w:hAnsi="Arial" w:cs="Arial"/>
        </w:rPr>
        <w:t>do udziału w </w:t>
      </w:r>
      <w:r w:rsidRPr="0094737D">
        <w:rPr>
          <w:rFonts w:ascii="Arial" w:eastAsiaTheme="minorHAnsi" w:hAnsi="Arial" w:cs="Arial"/>
        </w:rPr>
        <w:t>oddziaływaniach korekcyjno-edukacyjnych;</w:t>
      </w:r>
    </w:p>
    <w:p w14:paraId="215FEE1F" w14:textId="77777777" w:rsidR="00867865" w:rsidRPr="0094737D" w:rsidRDefault="00E13DAD" w:rsidP="00D723D4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Arial" w:eastAsiaTheme="minorHAnsi" w:hAnsi="Arial" w:cs="Arial"/>
        </w:rPr>
      </w:pPr>
      <w:r w:rsidRPr="0094737D">
        <w:rPr>
          <w:rFonts w:ascii="Arial" w:eastAsiaTheme="minorHAnsi" w:hAnsi="Arial" w:cs="Arial"/>
        </w:rPr>
        <w:t xml:space="preserve">jakie są podejmowane i planowane działania w celu zwiększenia liczby zastosowania </w:t>
      </w:r>
      <w:r w:rsidR="00867865" w:rsidRPr="0094737D">
        <w:rPr>
          <w:rFonts w:ascii="Arial" w:eastAsiaTheme="minorHAnsi" w:hAnsi="Arial" w:cs="Arial"/>
        </w:rPr>
        <w:t>tego środka prawnego;</w:t>
      </w:r>
    </w:p>
    <w:p w14:paraId="783EE13E" w14:textId="77777777" w:rsidR="00E13DAD" w:rsidRPr="0094737D" w:rsidRDefault="00E13DAD" w:rsidP="00D723D4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</w:rPr>
      </w:pPr>
      <w:r w:rsidRPr="0094737D">
        <w:rPr>
          <w:rFonts w:ascii="Arial" w:eastAsiaTheme="minorHAnsi" w:hAnsi="Arial" w:cs="Arial"/>
        </w:rPr>
        <w:t>jakie są oczekiwania od MUW i innych podmiotów w celu zwiększenia liczby stosowania ww</w:t>
      </w:r>
      <w:r w:rsidR="00097B77" w:rsidRPr="0094737D">
        <w:rPr>
          <w:rFonts w:ascii="Arial" w:eastAsiaTheme="minorHAnsi" w:hAnsi="Arial" w:cs="Arial"/>
        </w:rPr>
        <w:t>.</w:t>
      </w:r>
      <w:r w:rsidRPr="0094737D">
        <w:rPr>
          <w:rFonts w:ascii="Arial" w:eastAsiaTheme="minorHAnsi" w:hAnsi="Arial" w:cs="Arial"/>
        </w:rPr>
        <w:t xml:space="preserve"> środka prawnego. </w:t>
      </w:r>
    </w:p>
    <w:p w14:paraId="10AFDEDF" w14:textId="77777777" w:rsidR="00D723D4" w:rsidRDefault="00D723D4" w:rsidP="00D723D4">
      <w:pPr>
        <w:spacing w:after="0"/>
        <w:ind w:firstLine="567"/>
        <w:jc w:val="both"/>
        <w:rPr>
          <w:rFonts w:ascii="Arial" w:eastAsiaTheme="minorHAnsi" w:hAnsi="Arial" w:cs="Arial"/>
        </w:rPr>
      </w:pPr>
    </w:p>
    <w:p w14:paraId="1F53FA64" w14:textId="09FED7F7" w:rsidR="00875D93" w:rsidRPr="0094737D" w:rsidRDefault="00E13DAD" w:rsidP="00D723D4">
      <w:pPr>
        <w:spacing w:after="0"/>
        <w:ind w:firstLine="567"/>
        <w:jc w:val="both"/>
        <w:rPr>
          <w:rFonts w:ascii="Arial" w:eastAsiaTheme="minorHAnsi" w:hAnsi="Arial" w:cs="Arial"/>
        </w:rPr>
      </w:pPr>
      <w:r w:rsidRPr="0094737D">
        <w:rPr>
          <w:rFonts w:ascii="Arial" w:eastAsiaTheme="minorHAnsi" w:hAnsi="Arial" w:cs="Arial"/>
        </w:rPr>
        <w:t>Odpowiedzi na powyższe pytania stanowić będą materiał do podjęcia działań zwiększających skuteczność pracy w zakresie przeciwdz</w:t>
      </w:r>
      <w:r w:rsidR="00097B77" w:rsidRPr="0094737D">
        <w:rPr>
          <w:rFonts w:ascii="Arial" w:eastAsiaTheme="minorHAnsi" w:hAnsi="Arial" w:cs="Arial"/>
        </w:rPr>
        <w:t>iałania przemocy w rodzinie i </w:t>
      </w:r>
      <w:r w:rsidRPr="0094737D">
        <w:rPr>
          <w:rFonts w:ascii="Arial" w:eastAsiaTheme="minorHAnsi" w:hAnsi="Arial" w:cs="Arial"/>
        </w:rPr>
        <w:t>ochrony rodzin dotkniętych</w:t>
      </w:r>
      <w:r w:rsidRPr="00E13D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37D">
        <w:rPr>
          <w:rFonts w:ascii="Arial" w:eastAsiaTheme="minorHAnsi" w:hAnsi="Arial" w:cs="Arial"/>
        </w:rPr>
        <w:t>zjawiskiem przemocy.</w:t>
      </w:r>
    </w:p>
    <w:sectPr w:rsidR="00875D93" w:rsidRPr="0094737D" w:rsidSect="00B31F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00F3" w14:textId="77777777" w:rsidR="005B28A3" w:rsidRDefault="005B28A3" w:rsidP="00074E69">
      <w:pPr>
        <w:spacing w:after="0" w:line="240" w:lineRule="auto"/>
      </w:pPr>
      <w:r>
        <w:separator/>
      </w:r>
    </w:p>
  </w:endnote>
  <w:endnote w:type="continuationSeparator" w:id="0">
    <w:p w14:paraId="00E408A8" w14:textId="77777777" w:rsidR="005B28A3" w:rsidRDefault="005B28A3" w:rsidP="0007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7F7C" w14:textId="77777777" w:rsidR="00213923" w:rsidRDefault="00213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668058"/>
      <w:docPartObj>
        <w:docPartGallery w:val="Page Numbers (Bottom of Page)"/>
        <w:docPartUnique/>
      </w:docPartObj>
    </w:sdtPr>
    <w:sdtEndPr/>
    <w:sdtContent>
      <w:p w14:paraId="4BD3F418" w14:textId="13BFA635" w:rsidR="0094737D" w:rsidRDefault="00947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C4">
          <w:rPr>
            <w:noProof/>
          </w:rPr>
          <w:t>14</w:t>
        </w:r>
        <w:r>
          <w:fldChar w:fldCharType="end"/>
        </w:r>
      </w:p>
    </w:sdtContent>
  </w:sdt>
  <w:p w14:paraId="1D4823AC" w14:textId="77777777" w:rsidR="0094737D" w:rsidRDefault="009473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7C05" w14:textId="77777777" w:rsidR="0094737D" w:rsidRDefault="0094737D">
    <w:pPr>
      <w:pStyle w:val="Stopka"/>
      <w:jc w:val="right"/>
    </w:pPr>
  </w:p>
  <w:p w14:paraId="0BC39806" w14:textId="77777777" w:rsidR="0094737D" w:rsidRDefault="00947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258" w14:textId="77777777" w:rsidR="005B28A3" w:rsidRDefault="005B28A3" w:rsidP="00074E69">
      <w:pPr>
        <w:spacing w:after="0" w:line="240" w:lineRule="auto"/>
      </w:pPr>
      <w:r>
        <w:separator/>
      </w:r>
    </w:p>
  </w:footnote>
  <w:footnote w:type="continuationSeparator" w:id="0">
    <w:p w14:paraId="1987DBB6" w14:textId="77777777" w:rsidR="005B28A3" w:rsidRDefault="005B28A3" w:rsidP="0007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6CF2" w14:textId="77777777" w:rsidR="00213923" w:rsidRDefault="00213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001B" w14:textId="77777777" w:rsidR="00213923" w:rsidRDefault="00213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3905" w14:textId="0DA79064" w:rsidR="0094737D" w:rsidRPr="00213923" w:rsidRDefault="0094737D" w:rsidP="00B31FA9">
    <w:pPr>
      <w:ind w:left="5954"/>
      <w:rPr>
        <w:rFonts w:ascii="Arial" w:eastAsiaTheme="minorHAnsi" w:hAnsi="Arial" w:cs="Arial"/>
        <w:sz w:val="18"/>
        <w:szCs w:val="18"/>
      </w:rPr>
    </w:pPr>
    <w:r w:rsidRPr="00213923">
      <w:rPr>
        <w:rFonts w:ascii="Arial" w:hAnsi="Arial" w:cs="Arial"/>
        <w:b/>
        <w:sz w:val="18"/>
        <w:szCs w:val="18"/>
      </w:rPr>
      <w:t xml:space="preserve">Załącznik nr </w:t>
    </w:r>
    <w:r w:rsidR="00D723D4" w:rsidRPr="00213923">
      <w:rPr>
        <w:rFonts w:ascii="Arial" w:hAnsi="Arial" w:cs="Arial"/>
        <w:b/>
        <w:sz w:val="18"/>
        <w:szCs w:val="18"/>
      </w:rPr>
      <w:t>1</w:t>
    </w:r>
    <w:r w:rsidRPr="00213923">
      <w:rPr>
        <w:rFonts w:ascii="Arial" w:hAnsi="Arial" w:cs="Arial"/>
        <w:sz w:val="18"/>
        <w:szCs w:val="18"/>
      </w:rPr>
      <w:t xml:space="preserve"> </w:t>
    </w:r>
    <w:r w:rsidRPr="00213923">
      <w:rPr>
        <w:rFonts w:ascii="Arial" w:hAnsi="Arial" w:cs="Arial"/>
        <w:sz w:val="18"/>
        <w:szCs w:val="18"/>
      </w:rPr>
      <w:br/>
      <w:t xml:space="preserve">do RAPORTU </w:t>
    </w:r>
    <w:r w:rsidRPr="00213923">
      <w:rPr>
        <w:rFonts w:ascii="Arial" w:hAnsi="Arial" w:cs="Arial"/>
        <w:sz w:val="18"/>
        <w:szCs w:val="18"/>
      </w:rPr>
      <w:br/>
      <w:t xml:space="preserve">Przeciwdziałanie przemocy w rodzinie </w:t>
    </w:r>
    <w:r w:rsidRPr="00213923">
      <w:rPr>
        <w:rFonts w:ascii="Arial" w:hAnsi="Arial" w:cs="Arial"/>
        <w:sz w:val="18"/>
        <w:szCs w:val="18"/>
      </w:rPr>
      <w:br/>
      <w:t>w województwie małopolskim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82"/>
    <w:multiLevelType w:val="hybridMultilevel"/>
    <w:tmpl w:val="5D260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D2E"/>
    <w:multiLevelType w:val="hybridMultilevel"/>
    <w:tmpl w:val="5B24EC4C"/>
    <w:lvl w:ilvl="0" w:tplc="E52C6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67552"/>
    <w:multiLevelType w:val="hybridMultilevel"/>
    <w:tmpl w:val="245678F2"/>
    <w:lvl w:ilvl="0" w:tplc="E52C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29A"/>
    <w:multiLevelType w:val="hybridMultilevel"/>
    <w:tmpl w:val="17B4D318"/>
    <w:lvl w:ilvl="0" w:tplc="F67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105A6"/>
    <w:multiLevelType w:val="hybridMultilevel"/>
    <w:tmpl w:val="CFB2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72DA"/>
    <w:multiLevelType w:val="hybridMultilevel"/>
    <w:tmpl w:val="78083FBC"/>
    <w:lvl w:ilvl="0" w:tplc="CB0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A38E5"/>
    <w:multiLevelType w:val="hybridMultilevel"/>
    <w:tmpl w:val="AD066002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13540"/>
    <w:multiLevelType w:val="hybridMultilevel"/>
    <w:tmpl w:val="CAE8C916"/>
    <w:lvl w:ilvl="0" w:tplc="CC3E21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FD"/>
    <w:rsid w:val="00017B5A"/>
    <w:rsid w:val="00074E69"/>
    <w:rsid w:val="00085A04"/>
    <w:rsid w:val="00090D77"/>
    <w:rsid w:val="0009494A"/>
    <w:rsid w:val="00097B77"/>
    <w:rsid w:val="000D6CDB"/>
    <w:rsid w:val="0011608D"/>
    <w:rsid w:val="00122B9D"/>
    <w:rsid w:val="001721F9"/>
    <w:rsid w:val="00193BF1"/>
    <w:rsid w:val="001D0875"/>
    <w:rsid w:val="001E6922"/>
    <w:rsid w:val="001F7585"/>
    <w:rsid w:val="00200ABC"/>
    <w:rsid w:val="00213923"/>
    <w:rsid w:val="00266510"/>
    <w:rsid w:val="00292F01"/>
    <w:rsid w:val="002A591A"/>
    <w:rsid w:val="002B081F"/>
    <w:rsid w:val="002C5729"/>
    <w:rsid w:val="002E12D5"/>
    <w:rsid w:val="002E5BB6"/>
    <w:rsid w:val="003007FD"/>
    <w:rsid w:val="003035DD"/>
    <w:rsid w:val="00310F20"/>
    <w:rsid w:val="0033659B"/>
    <w:rsid w:val="00337778"/>
    <w:rsid w:val="0034221C"/>
    <w:rsid w:val="00357242"/>
    <w:rsid w:val="00392594"/>
    <w:rsid w:val="003D565B"/>
    <w:rsid w:val="003E63DC"/>
    <w:rsid w:val="00431379"/>
    <w:rsid w:val="00432620"/>
    <w:rsid w:val="00442EC9"/>
    <w:rsid w:val="00457C4B"/>
    <w:rsid w:val="00460267"/>
    <w:rsid w:val="00461917"/>
    <w:rsid w:val="004B73CA"/>
    <w:rsid w:val="004E3E4C"/>
    <w:rsid w:val="004F6B11"/>
    <w:rsid w:val="00544D8F"/>
    <w:rsid w:val="00550464"/>
    <w:rsid w:val="0058411D"/>
    <w:rsid w:val="005956E1"/>
    <w:rsid w:val="005A542B"/>
    <w:rsid w:val="005A6DB8"/>
    <w:rsid w:val="005B28A3"/>
    <w:rsid w:val="005C5773"/>
    <w:rsid w:val="005F7959"/>
    <w:rsid w:val="006333B7"/>
    <w:rsid w:val="006835D5"/>
    <w:rsid w:val="006A2F63"/>
    <w:rsid w:val="006A38AF"/>
    <w:rsid w:val="006A5C2E"/>
    <w:rsid w:val="006B4BAF"/>
    <w:rsid w:val="006B58A7"/>
    <w:rsid w:val="006D60C4"/>
    <w:rsid w:val="0075115A"/>
    <w:rsid w:val="00752152"/>
    <w:rsid w:val="00753084"/>
    <w:rsid w:val="00784A8C"/>
    <w:rsid w:val="00793BAB"/>
    <w:rsid w:val="00851F0A"/>
    <w:rsid w:val="00867865"/>
    <w:rsid w:val="00875D93"/>
    <w:rsid w:val="008C42A9"/>
    <w:rsid w:val="008F70D7"/>
    <w:rsid w:val="00923698"/>
    <w:rsid w:val="00925D10"/>
    <w:rsid w:val="0094737D"/>
    <w:rsid w:val="00947FD3"/>
    <w:rsid w:val="00997EBB"/>
    <w:rsid w:val="009B2612"/>
    <w:rsid w:val="009B4C28"/>
    <w:rsid w:val="009F127D"/>
    <w:rsid w:val="00A008DF"/>
    <w:rsid w:val="00A3573D"/>
    <w:rsid w:val="00A401A7"/>
    <w:rsid w:val="00A62A39"/>
    <w:rsid w:val="00A81363"/>
    <w:rsid w:val="00A84FE4"/>
    <w:rsid w:val="00A97698"/>
    <w:rsid w:val="00AC1A1A"/>
    <w:rsid w:val="00AC568D"/>
    <w:rsid w:val="00AE1E17"/>
    <w:rsid w:val="00AF5657"/>
    <w:rsid w:val="00B1400F"/>
    <w:rsid w:val="00B31FA9"/>
    <w:rsid w:val="00B71A10"/>
    <w:rsid w:val="00B73CFE"/>
    <w:rsid w:val="00B828E2"/>
    <w:rsid w:val="00BB3842"/>
    <w:rsid w:val="00BE0FD9"/>
    <w:rsid w:val="00C0100F"/>
    <w:rsid w:val="00C0225F"/>
    <w:rsid w:val="00C15A3B"/>
    <w:rsid w:val="00C236C4"/>
    <w:rsid w:val="00C27865"/>
    <w:rsid w:val="00C402F8"/>
    <w:rsid w:val="00C5714A"/>
    <w:rsid w:val="00C867EA"/>
    <w:rsid w:val="00D125B8"/>
    <w:rsid w:val="00D220FD"/>
    <w:rsid w:val="00D234A3"/>
    <w:rsid w:val="00D439E1"/>
    <w:rsid w:val="00D50097"/>
    <w:rsid w:val="00D54761"/>
    <w:rsid w:val="00D723D4"/>
    <w:rsid w:val="00D72959"/>
    <w:rsid w:val="00D93E19"/>
    <w:rsid w:val="00DB537B"/>
    <w:rsid w:val="00DC5535"/>
    <w:rsid w:val="00E014F2"/>
    <w:rsid w:val="00E0684F"/>
    <w:rsid w:val="00E13DAD"/>
    <w:rsid w:val="00E35045"/>
    <w:rsid w:val="00E5157C"/>
    <w:rsid w:val="00E72C42"/>
    <w:rsid w:val="00E97EF3"/>
    <w:rsid w:val="00EC45F1"/>
    <w:rsid w:val="00ED69EB"/>
    <w:rsid w:val="00F039ED"/>
    <w:rsid w:val="00F26021"/>
    <w:rsid w:val="00F53FF7"/>
    <w:rsid w:val="00F60038"/>
    <w:rsid w:val="00F81087"/>
    <w:rsid w:val="00F854FF"/>
    <w:rsid w:val="00F961A0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32AC"/>
  <w15:chartTrackingRefBased/>
  <w15:docId w15:val="{E92B3186-EF52-4F15-A0EE-FBF1E3D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rsid w:val="00D7295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D7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E69"/>
    <w:pPr>
      <w:ind w:left="720"/>
      <w:contextualSpacing/>
    </w:pPr>
  </w:style>
  <w:style w:type="paragraph" w:styleId="Bezodstpw">
    <w:name w:val="No Spacing"/>
    <w:uiPriority w:val="1"/>
    <w:qFormat/>
    <w:rsid w:val="00074E6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74E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E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E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6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F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F0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Działania Prokuratur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zarej.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4871</c:v>
                </c:pt>
                <c:pt idx="1">
                  <c:v>4778</c:v>
                </c:pt>
                <c:pt idx="2">
                  <c:v>4580</c:v>
                </c:pt>
                <c:pt idx="3">
                  <c:v>4713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6C-4B4D-891E-9DD17AF86DF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wszczęte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2796</c:v>
                </c:pt>
                <c:pt idx="1">
                  <c:v>2707</c:v>
                </c:pt>
                <c:pt idx="2">
                  <c:v>2593</c:v>
                </c:pt>
                <c:pt idx="3">
                  <c:v>2456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6C-4B4D-891E-9DD17AF86DF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umorz.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1487</c:v>
                </c:pt>
                <c:pt idx="1">
                  <c:v>1253</c:v>
                </c:pt>
                <c:pt idx="2">
                  <c:v>1193</c:v>
                </c:pt>
                <c:pt idx="3">
                  <c:v>1321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6C-4B4D-891E-9DD17AF86DF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skier.do sądu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1040</c:v>
                </c:pt>
                <c:pt idx="1">
                  <c:v>997</c:v>
                </c:pt>
                <c:pt idx="2">
                  <c:v>1076</c:v>
                </c:pt>
                <c:pt idx="3">
                  <c:v>1138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6C-4B4D-891E-9DD17AF86D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8860880"/>
        <c:axId val="408858584"/>
      </c:barChart>
      <c:catAx>
        <c:axId val="40886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8858584"/>
        <c:crosses val="autoZero"/>
        <c:auto val="1"/>
        <c:lblAlgn val="ctr"/>
        <c:lblOffset val="100"/>
        <c:noMultiLvlLbl val="0"/>
      </c:catAx>
      <c:valAx>
        <c:axId val="40885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886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Orzeczenia sądów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Pozb.woln.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259</c:v>
                </c:pt>
                <c:pt idx="1">
                  <c:v>242</c:v>
                </c:pt>
                <c:pt idx="2">
                  <c:v>254</c:v>
                </c:pt>
                <c:pt idx="3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B-4D85-BB37-C8D9AB53A41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War.zaw.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483</c:v>
                </c:pt>
                <c:pt idx="1">
                  <c:v>441</c:v>
                </c:pt>
                <c:pt idx="2">
                  <c:v>463</c:v>
                </c:pt>
                <c:pt idx="3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3B-4D85-BB37-C8D9AB53A41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Zak.zbl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120</c:v>
                </c:pt>
                <c:pt idx="1">
                  <c:v>228</c:v>
                </c:pt>
                <c:pt idx="2">
                  <c:v>216</c:v>
                </c:pt>
                <c:pt idx="3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3B-4D85-BB37-C8D9AB53A41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Nak.op.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124</c:v>
                </c:pt>
                <c:pt idx="1">
                  <c:v>98</c:v>
                </c:pt>
                <c:pt idx="2">
                  <c:v>49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3B-4D85-BB37-C8D9AB53A41F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76</c:v>
                </c:pt>
                <c:pt idx="1">
                  <c:v>78</c:v>
                </c:pt>
                <c:pt idx="2">
                  <c:v>75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A-4FA7-8489-A09C1DA961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391144"/>
        <c:axId val="362385896"/>
      </c:barChart>
      <c:catAx>
        <c:axId val="36239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2385896"/>
        <c:crosses val="autoZero"/>
        <c:auto val="1"/>
        <c:lblAlgn val="ctr"/>
        <c:lblOffset val="100"/>
        <c:noMultiLvlLbl val="0"/>
      </c:catAx>
      <c:valAx>
        <c:axId val="362385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239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/>
              <a:t>Orzeczenia sądów - śr. karne, izolacyjne, zobowiązania</a:t>
            </a:r>
            <a:endParaRPr lang="en-US" sz="1400" b="0"/>
          </a:p>
        </c:rich>
      </c:tx>
      <c:layout>
        <c:manualLayout>
          <c:xMode val="edge"/>
          <c:yMode val="edge"/>
          <c:x val="0.17722482364123091"/>
          <c:y val="4.1791096953831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pozb.woln</c:v>
                </c:pt>
                <c:pt idx="1">
                  <c:v>war.zaw.wyk</c:v>
                </c:pt>
                <c:pt idx="2">
                  <c:v>ogr.woln</c:v>
                </c:pt>
                <c:pt idx="3">
                  <c:v>grzyw.sam</c:v>
                </c:pt>
                <c:pt idx="4">
                  <c:v>war.um.post</c:v>
                </c:pt>
                <c:pt idx="5">
                  <c:v>zak.zbl.39</c:v>
                </c:pt>
                <c:pt idx="6">
                  <c:v>nak.op.39</c:v>
                </c:pt>
                <c:pt idx="7">
                  <c:v>zak.kont.41a</c:v>
                </c:pt>
                <c:pt idx="8">
                  <c:v>zob.lecz.alk</c:v>
                </c:pt>
                <c:pt idx="9">
                  <c:v>zob.pke</c:v>
                </c:pt>
                <c:pt idx="10">
                  <c:v>zob.pow.kont</c:v>
                </c:pt>
                <c:pt idx="11">
                  <c:v>zob.nak.op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242</c:v>
                </c:pt>
                <c:pt idx="1">
                  <c:v>441</c:v>
                </c:pt>
                <c:pt idx="2">
                  <c:v>265</c:v>
                </c:pt>
                <c:pt idx="3">
                  <c:v>98</c:v>
                </c:pt>
                <c:pt idx="4">
                  <c:v>191</c:v>
                </c:pt>
                <c:pt idx="5">
                  <c:v>228</c:v>
                </c:pt>
                <c:pt idx="6">
                  <c:v>71</c:v>
                </c:pt>
                <c:pt idx="7">
                  <c:v>151</c:v>
                </c:pt>
                <c:pt idx="8">
                  <c:v>129</c:v>
                </c:pt>
                <c:pt idx="9">
                  <c:v>78</c:v>
                </c:pt>
                <c:pt idx="10">
                  <c:v>141</c:v>
                </c:pt>
                <c:pt idx="1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9B-4EF7-B0BB-E19F3CF4AD0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pozb.woln</c:v>
                </c:pt>
                <c:pt idx="1">
                  <c:v>war.zaw.wyk</c:v>
                </c:pt>
                <c:pt idx="2">
                  <c:v>ogr.woln</c:v>
                </c:pt>
                <c:pt idx="3">
                  <c:v>grzyw.sam</c:v>
                </c:pt>
                <c:pt idx="4">
                  <c:v>war.um.post</c:v>
                </c:pt>
                <c:pt idx="5">
                  <c:v>zak.zbl.39</c:v>
                </c:pt>
                <c:pt idx="6">
                  <c:v>nak.op.39</c:v>
                </c:pt>
                <c:pt idx="7">
                  <c:v>zak.kont.41a</c:v>
                </c:pt>
                <c:pt idx="8">
                  <c:v>zob.lecz.alk</c:v>
                </c:pt>
                <c:pt idx="9">
                  <c:v>zob.pke</c:v>
                </c:pt>
                <c:pt idx="10">
                  <c:v>zob.pow.kont</c:v>
                </c:pt>
                <c:pt idx="11">
                  <c:v>zob.nak.op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254</c:v>
                </c:pt>
                <c:pt idx="1">
                  <c:v>463</c:v>
                </c:pt>
                <c:pt idx="2">
                  <c:v>298</c:v>
                </c:pt>
                <c:pt idx="3">
                  <c:v>107</c:v>
                </c:pt>
                <c:pt idx="4">
                  <c:v>201</c:v>
                </c:pt>
                <c:pt idx="5">
                  <c:v>216</c:v>
                </c:pt>
                <c:pt idx="6">
                  <c:v>49</c:v>
                </c:pt>
                <c:pt idx="7">
                  <c:v>192</c:v>
                </c:pt>
                <c:pt idx="8">
                  <c:v>141</c:v>
                </c:pt>
                <c:pt idx="9">
                  <c:v>75</c:v>
                </c:pt>
                <c:pt idx="10">
                  <c:v>121</c:v>
                </c:pt>
                <c:pt idx="11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9B-4EF7-B0BB-E19F3CF4AD0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242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53F-4A22-B64A-9310E01A30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pozb.woln</c:v>
                </c:pt>
                <c:pt idx="1">
                  <c:v>war.zaw.wyk</c:v>
                </c:pt>
                <c:pt idx="2">
                  <c:v>ogr.woln</c:v>
                </c:pt>
                <c:pt idx="3">
                  <c:v>grzyw.sam</c:v>
                </c:pt>
                <c:pt idx="4">
                  <c:v>war.um.post</c:v>
                </c:pt>
                <c:pt idx="5">
                  <c:v>zak.zbl.39</c:v>
                </c:pt>
                <c:pt idx="6">
                  <c:v>nak.op.39</c:v>
                </c:pt>
                <c:pt idx="7">
                  <c:v>zak.kont.41a</c:v>
                </c:pt>
                <c:pt idx="8">
                  <c:v>zob.lecz.alk</c:v>
                </c:pt>
                <c:pt idx="9">
                  <c:v>zob.pke</c:v>
                </c:pt>
                <c:pt idx="10">
                  <c:v>zob.pow.kont</c:v>
                </c:pt>
                <c:pt idx="11">
                  <c:v>zob.nak.op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288</c:v>
                </c:pt>
                <c:pt idx="1">
                  <c:v>372</c:v>
                </c:pt>
                <c:pt idx="2">
                  <c:v>267</c:v>
                </c:pt>
                <c:pt idx="3">
                  <c:v>132</c:v>
                </c:pt>
                <c:pt idx="4">
                  <c:v>146</c:v>
                </c:pt>
                <c:pt idx="5">
                  <c:v>241</c:v>
                </c:pt>
                <c:pt idx="6">
                  <c:v>61</c:v>
                </c:pt>
                <c:pt idx="7">
                  <c:v>121</c:v>
                </c:pt>
                <c:pt idx="8">
                  <c:v>121</c:v>
                </c:pt>
                <c:pt idx="9">
                  <c:v>65</c:v>
                </c:pt>
                <c:pt idx="10">
                  <c:v>125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6-46C9-8A90-92A5CA9001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37038752"/>
        <c:axId val="337039144"/>
      </c:barChart>
      <c:catAx>
        <c:axId val="33703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039144"/>
        <c:crosses val="autoZero"/>
        <c:auto val="1"/>
        <c:lblAlgn val="ctr"/>
        <c:lblOffset val="100"/>
        <c:noMultiLvlLbl val="0"/>
      </c:catAx>
      <c:valAx>
        <c:axId val="3370391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03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05201384710633"/>
          <c:y val="0.94025824468467945"/>
          <c:w val="0.22733612889767316"/>
          <c:h val="4.68753280839895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Orzeczone środki izolacyjne</a:t>
            </a:r>
          </a:p>
        </c:rich>
      </c:tx>
      <c:layout>
        <c:manualLayout>
          <c:xMode val="edge"/>
          <c:yMode val="edge"/>
          <c:x val="0.37999451561092179"/>
          <c:y val="3.2760032760032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Nak.opusz.</c:v>
                </c:pt>
                <c:pt idx="1">
                  <c:v>z art..39,2e</c:v>
                </c:pt>
                <c:pt idx="2">
                  <c:v>z art..72</c:v>
                </c:pt>
                <c:pt idx="3">
                  <c:v>Zak.zbliż.</c:v>
                </c:pt>
                <c:pt idx="4">
                  <c:v>z art..39,2b</c:v>
                </c:pt>
                <c:pt idx="5">
                  <c:v>z art..41a</c:v>
                </c:pt>
                <c:pt idx="6">
                  <c:v>z art.72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98</c:v>
                </c:pt>
                <c:pt idx="1">
                  <c:v>71</c:v>
                </c:pt>
                <c:pt idx="2">
                  <c:v>27</c:v>
                </c:pt>
                <c:pt idx="3">
                  <c:v>520</c:v>
                </c:pt>
                <c:pt idx="4">
                  <c:v>228</c:v>
                </c:pt>
                <c:pt idx="5">
                  <c:v>151</c:v>
                </c:pt>
                <c:pt idx="6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4-41B1-8F8E-B931301BEE1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Nak.opusz.</c:v>
                </c:pt>
                <c:pt idx="1">
                  <c:v>z art..39,2e</c:v>
                </c:pt>
                <c:pt idx="2">
                  <c:v>z art..72</c:v>
                </c:pt>
                <c:pt idx="3">
                  <c:v>Zak.zbliż.</c:v>
                </c:pt>
                <c:pt idx="4">
                  <c:v>z art..39,2b</c:v>
                </c:pt>
                <c:pt idx="5">
                  <c:v>z art..41a</c:v>
                </c:pt>
                <c:pt idx="6">
                  <c:v>z art.72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160</c:v>
                </c:pt>
                <c:pt idx="1">
                  <c:v>49</c:v>
                </c:pt>
                <c:pt idx="2">
                  <c:v>111</c:v>
                </c:pt>
                <c:pt idx="3">
                  <c:v>529</c:v>
                </c:pt>
                <c:pt idx="4">
                  <c:v>216</c:v>
                </c:pt>
                <c:pt idx="5">
                  <c:v>192</c:v>
                </c:pt>
                <c:pt idx="6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34-41B1-8F8E-B931301BEE1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Nak.opusz.</c:v>
                </c:pt>
                <c:pt idx="1">
                  <c:v>z art..39,2e</c:v>
                </c:pt>
                <c:pt idx="2">
                  <c:v>z art..72</c:v>
                </c:pt>
                <c:pt idx="3">
                  <c:v>Zak.zbliż.</c:v>
                </c:pt>
                <c:pt idx="4">
                  <c:v>z art..39,2b</c:v>
                </c:pt>
                <c:pt idx="5">
                  <c:v>z art..41a</c:v>
                </c:pt>
                <c:pt idx="6">
                  <c:v>z art.72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85</c:v>
                </c:pt>
                <c:pt idx="1">
                  <c:v>61</c:v>
                </c:pt>
                <c:pt idx="2">
                  <c:v>24</c:v>
                </c:pt>
                <c:pt idx="3">
                  <c:v>488</c:v>
                </c:pt>
                <c:pt idx="4">
                  <c:v>242</c:v>
                </c:pt>
                <c:pt idx="5">
                  <c:v>121</c:v>
                </c:pt>
                <c:pt idx="6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34-41B1-8F8E-B931301BEE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1696400"/>
        <c:axId val="371694104"/>
      </c:barChart>
      <c:catAx>
        <c:axId val="37169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1694104"/>
        <c:crosses val="autoZero"/>
        <c:auto val="1"/>
        <c:lblAlgn val="ctr"/>
        <c:lblOffset val="100"/>
        <c:noMultiLvlLbl val="0"/>
      </c:catAx>
      <c:valAx>
        <c:axId val="371694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169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small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/>
              <a:t>Orzeczone środki w 2020</a:t>
            </a:r>
            <a:r>
              <a:rPr lang="pl-PL" baseline="0"/>
              <a:t> </a:t>
            </a:r>
            <a:r>
              <a:rPr lang="pl-PL"/>
              <a:t>r.- w grupach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small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war.zaw.wyk.k.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666666666666678E-2"/>
                  <c:y val="-2.535701458858753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war.zaw.wyk. 463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D4F-4AEC-8A8F-490C7AF2A5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zakaz zbl.242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D4F-4AEC-8A8F-490C7AF2A5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lecz.p/alk.</a:t>
                    </a:r>
                    <a:fld id="{5E50E425-78B9-4E15-9161-26A126A8310D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D4F-4AEC-8A8F-490C7AF2A5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372</c:v>
                </c:pt>
                <c:pt idx="1">
                  <c:v>241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4F-4AEC-8A8F-490C7AF2A50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ogr.woln.</a:t>
                    </a:r>
                    <a:fld id="{21509725-406F-4ABB-B061-C59D97ED8272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D4F-4AEC-8A8F-490C7AF2A5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nak.op.61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D4F-4AEC-8A8F-490C7AF2A5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pke</a:t>
                    </a:r>
                    <a:r>
                      <a:rPr lang="en-US" baseline="0"/>
                      <a:t> </a:t>
                    </a:r>
                    <a:fld id="{D6C8C6B8-6F84-43AE-9ABF-854AC75A306D}" type="VALUE">
                      <a:rPr lang="en-US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D4F-4AEC-8A8F-490C7AF2A5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267</c:v>
                </c:pt>
                <c:pt idx="1">
                  <c:v>61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D4F-4AEC-8A8F-490C7AF2A50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grzyw.</a:t>
                    </a:r>
                    <a:fld id="{A87CA46A-E2F0-4464-B201-BAECE523B6B9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AD4F-4AEC-8A8F-490C7AF2A5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zak.kont.</a:t>
                    </a:r>
                    <a:fld id="{FBF04941-414E-4381-8408-62B4E0F0FC3A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D4F-4AEC-8A8F-490C7AF2A503}"/>
                </c:ext>
              </c:extLst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pows.kont.</a:t>
                    </a:r>
                    <a:fld id="{486006F9-C7E4-4208-BA18-E144F7C71DF8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AD4F-4AEC-8A8F-490C7AF2A5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small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132</c:v>
                </c:pt>
                <c:pt idx="1">
                  <c:v>121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D4F-4AEC-8A8F-490C7AF2A50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war.um.pst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war.um.post.</a:t>
                    </a:r>
                    <a:fld id="{3A98B535-664F-48FA-A25D-7E8B80FE3607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AD4F-4AEC-8A8F-490C7AF2A5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nak.op.</a:t>
                    </a:r>
                    <a:fld id="{56A796C2-A084-471D-A22A-1BE434513379}" type="VALUE">
                      <a:rPr lang="en-US"/>
                      <a:pPr/>
                      <a:t>[WARTOŚĆ]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D4F-4AEC-8A8F-490C7AF2A5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small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Wolnościowe</c:v>
                </c:pt>
                <c:pt idx="1">
                  <c:v>izolacyjne 39,41a kk</c:v>
                </c:pt>
                <c:pt idx="2">
                  <c:v>zobowiązania 72 kk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146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D4F-4AEC-8A8F-490C7AF2A5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95623432"/>
        <c:axId val="335650816"/>
      </c:barChart>
      <c:catAx>
        <c:axId val="295623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small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5650816"/>
        <c:crosses val="autoZero"/>
        <c:auto val="1"/>
        <c:lblAlgn val="ctr"/>
        <c:lblOffset val="100"/>
        <c:noMultiLvlLbl val="0"/>
      </c:catAx>
      <c:valAx>
        <c:axId val="3356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small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5623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cap="small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Orzeczone zobowiązania do udziału w PKE - 2020 r.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3803149606299209E-2"/>
          <c:y val="0.19486111111111112"/>
          <c:w val="0.90286351706036749"/>
          <c:h val="0.514081000291630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Arkusz1!$A$27:$A$47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Arkusz1!$B$27:$B$47</c:f>
              <c:numCache>
                <c:formatCode>General</c:formatCode>
                <c:ptCount val="2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20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20</c:v>
                </c:pt>
                <c:pt idx="19">
                  <c:v>0</c:v>
                </c:pt>
                <c:pt idx="2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F-4650-87A5-1D28C8135B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0425024"/>
        <c:axId val="410427320"/>
      </c:barChart>
      <c:catAx>
        <c:axId val="41042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0427320"/>
        <c:crosses val="autoZero"/>
        <c:auto val="1"/>
        <c:lblAlgn val="ctr"/>
        <c:lblOffset val="100"/>
        <c:noMultiLvlLbl val="0"/>
      </c:catAx>
      <c:valAx>
        <c:axId val="41042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042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3DC8-FAF4-4083-AE02-D7DB7A77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Irena Gajewska-Żurek</cp:lastModifiedBy>
  <cp:revision>2</cp:revision>
  <dcterms:created xsi:type="dcterms:W3CDTF">2021-12-02T06:38:00Z</dcterms:created>
  <dcterms:modified xsi:type="dcterms:W3CDTF">2021-12-02T06:38:00Z</dcterms:modified>
</cp:coreProperties>
</file>